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323BF" w14:textId="77777777" w:rsidR="00D83AAB" w:rsidRPr="00E94588" w:rsidRDefault="00BE0529" w:rsidP="00D83AAB">
      <w:pPr>
        <w:rPr>
          <w:rFonts w:eastAsia="Calibri" w:cs="Arial"/>
          <w:b/>
          <w:sz w:val="22"/>
          <w:szCs w:val="22"/>
        </w:rPr>
      </w:pPr>
    </w:p>
    <w:p w14:paraId="3A7F45A8" w14:textId="29A92C64" w:rsidR="007F773E" w:rsidRPr="00AF0FDB" w:rsidRDefault="00BE0529" w:rsidP="007F773E">
      <w:pPr>
        <w:jc w:val="center"/>
        <w:rPr>
          <w:rFonts w:ascii="Calibri" w:eastAsia="Calibri" w:hAnsi="Calibri" w:cs="Calibri"/>
          <w:b/>
          <w:bCs/>
          <w:color w:val="000000"/>
          <w:sz w:val="32"/>
          <w:szCs w:val="32"/>
        </w:rPr>
      </w:pPr>
      <w:r w:rsidRPr="00AF0FDB">
        <w:rPr>
          <w:rFonts w:ascii="Calibri" w:eastAsia="Calibri" w:hAnsi="Calibri" w:cs="Calibri"/>
          <w:b/>
          <w:bCs/>
          <w:color w:val="000000"/>
          <w:sz w:val="32"/>
          <w:szCs w:val="32"/>
        </w:rPr>
        <w:t>Novel Coronavirus and the Markets</w:t>
      </w:r>
      <w:bookmarkStart w:id="0" w:name="_GoBack"/>
      <w:bookmarkEnd w:id="0"/>
    </w:p>
    <w:p w14:paraId="3FA00DC1" w14:textId="77777777" w:rsidR="007F773E" w:rsidRPr="00AF0FDB" w:rsidRDefault="00BE0529" w:rsidP="007F773E">
      <w:pPr>
        <w:rPr>
          <w:rFonts w:ascii="Calibri" w:eastAsia="Calibri" w:hAnsi="Calibri" w:cs="Calibri"/>
          <w:color w:val="000000"/>
          <w:sz w:val="24"/>
          <w:szCs w:val="24"/>
        </w:rPr>
      </w:pPr>
    </w:p>
    <w:p w14:paraId="7A3C8924" w14:textId="77777777" w:rsidR="007F773E" w:rsidRPr="00A056E8" w:rsidRDefault="00BE0529" w:rsidP="007F773E">
      <w:pPr>
        <w:rPr>
          <w:rFonts w:eastAsia="Calibri" w:cs="Arial"/>
          <w:color w:val="000000"/>
          <w:sz w:val="22"/>
          <w:szCs w:val="22"/>
        </w:rPr>
      </w:pPr>
      <w:r w:rsidRPr="00A056E8">
        <w:rPr>
          <w:rFonts w:eastAsia="Calibri" w:cs="Arial"/>
          <w:color w:val="000000"/>
          <w:sz w:val="22"/>
          <w:szCs w:val="22"/>
        </w:rPr>
        <w:t xml:space="preserve">As February began, most investors </w:t>
      </w:r>
      <w:r>
        <w:rPr>
          <w:rFonts w:eastAsia="Calibri" w:cs="Arial"/>
          <w:color w:val="000000"/>
          <w:sz w:val="22"/>
          <w:szCs w:val="22"/>
        </w:rPr>
        <w:t>kept</w:t>
      </w:r>
      <w:r w:rsidRPr="00A056E8">
        <w:rPr>
          <w:rFonts w:eastAsia="Calibri" w:cs="Arial"/>
          <w:color w:val="000000"/>
          <w:sz w:val="22"/>
          <w:szCs w:val="22"/>
        </w:rPr>
        <w:t xml:space="preserve"> a cautious eye on the</w:t>
      </w:r>
      <w:r>
        <w:rPr>
          <w:rFonts w:eastAsia="Calibri" w:cs="Arial"/>
          <w:color w:val="000000"/>
          <w:sz w:val="22"/>
          <w:szCs w:val="22"/>
        </w:rPr>
        <w:t xml:space="preserve"> novel</w:t>
      </w:r>
      <w:r w:rsidRPr="00A056E8">
        <w:rPr>
          <w:rFonts w:eastAsia="Calibri" w:cs="Arial"/>
          <w:color w:val="000000"/>
          <w:sz w:val="22"/>
          <w:szCs w:val="22"/>
        </w:rPr>
        <w:t xml:space="preserve"> coronavirus spreading in China. While there were isolated outbreaks around the globe, they were just that – isolated.</w:t>
      </w:r>
    </w:p>
    <w:p w14:paraId="7F6616B8" w14:textId="77777777" w:rsidR="007F773E" w:rsidRDefault="00BE0529" w:rsidP="007F773E">
      <w:pPr>
        <w:rPr>
          <w:rFonts w:eastAsia="Calibri" w:cs="Arial"/>
          <w:color w:val="000000"/>
          <w:sz w:val="22"/>
          <w:szCs w:val="22"/>
        </w:rPr>
      </w:pPr>
    </w:p>
    <w:p w14:paraId="0A829FBC" w14:textId="77777777" w:rsidR="007F773E" w:rsidRPr="00A056E8" w:rsidRDefault="00BE0529" w:rsidP="007F773E">
      <w:pPr>
        <w:rPr>
          <w:rFonts w:eastAsia="Calibri" w:cs="Arial"/>
          <w:color w:val="000000"/>
          <w:sz w:val="22"/>
          <w:szCs w:val="22"/>
        </w:rPr>
      </w:pPr>
      <w:r w:rsidRPr="00A056E8">
        <w:rPr>
          <w:rFonts w:eastAsia="Calibri" w:cs="Arial"/>
          <w:color w:val="000000"/>
          <w:sz w:val="22"/>
          <w:szCs w:val="22"/>
        </w:rPr>
        <w:t>Some firms began to back away from prior financial forecasts, but a mistaken belief the illness would be contained to China kept markets</w:t>
      </w:r>
      <w:r w:rsidRPr="00A056E8">
        <w:rPr>
          <w:rFonts w:eastAsia="Calibri" w:cs="Arial"/>
          <w:color w:val="000000"/>
          <w:sz w:val="22"/>
          <w:szCs w:val="22"/>
        </w:rPr>
        <w:t xml:space="preserve"> at </w:t>
      </w:r>
      <w:r>
        <w:rPr>
          <w:rFonts w:eastAsia="Calibri" w:cs="Arial"/>
          <w:color w:val="000000"/>
          <w:sz w:val="22"/>
          <w:szCs w:val="22"/>
        </w:rPr>
        <w:t>higher</w:t>
      </w:r>
      <w:r w:rsidRPr="00A056E8">
        <w:rPr>
          <w:rFonts w:eastAsia="Calibri" w:cs="Arial"/>
          <w:color w:val="000000"/>
          <w:sz w:val="22"/>
          <w:szCs w:val="22"/>
        </w:rPr>
        <w:t xml:space="preserve"> levels</w:t>
      </w:r>
      <w:r>
        <w:rPr>
          <w:rFonts w:eastAsia="Calibri" w:cs="Arial"/>
          <w:color w:val="000000"/>
          <w:sz w:val="22"/>
          <w:szCs w:val="22"/>
        </w:rPr>
        <w:t>—some economists would say inflated levels</w:t>
      </w:r>
      <w:r w:rsidRPr="00A056E8">
        <w:rPr>
          <w:rFonts w:eastAsia="Calibri" w:cs="Arial"/>
          <w:color w:val="000000"/>
          <w:sz w:val="22"/>
          <w:szCs w:val="22"/>
        </w:rPr>
        <w:t>.</w:t>
      </w:r>
    </w:p>
    <w:p w14:paraId="5036B1C2" w14:textId="77777777" w:rsidR="007F773E" w:rsidRDefault="00BE0529" w:rsidP="007F773E">
      <w:pPr>
        <w:rPr>
          <w:rFonts w:eastAsia="Calibri" w:cs="Arial"/>
          <w:color w:val="000000"/>
          <w:sz w:val="22"/>
          <w:szCs w:val="22"/>
        </w:rPr>
      </w:pPr>
    </w:p>
    <w:p w14:paraId="5D4E3DBC" w14:textId="77777777" w:rsidR="007F773E" w:rsidRPr="00A056E8" w:rsidRDefault="00BE0529" w:rsidP="007F773E">
      <w:pPr>
        <w:rPr>
          <w:rFonts w:eastAsia="Calibri" w:cs="Arial"/>
          <w:color w:val="000000"/>
          <w:sz w:val="22"/>
          <w:szCs w:val="22"/>
        </w:rPr>
      </w:pPr>
      <w:r w:rsidRPr="00A056E8">
        <w:rPr>
          <w:rFonts w:eastAsia="Calibri" w:cs="Arial"/>
          <w:color w:val="000000"/>
          <w:sz w:val="22"/>
          <w:szCs w:val="22"/>
        </w:rPr>
        <w:t xml:space="preserve">That changed dramatically when headlines surfaced that the coronavirus had spread to northern Italy, South Korea, and Iran. </w:t>
      </w:r>
    </w:p>
    <w:p w14:paraId="1DA34278" w14:textId="77777777" w:rsidR="007F773E" w:rsidRDefault="00BE0529" w:rsidP="007F773E">
      <w:pPr>
        <w:rPr>
          <w:rFonts w:eastAsia="Calibri" w:cs="Arial"/>
          <w:color w:val="000000"/>
          <w:sz w:val="22"/>
          <w:szCs w:val="22"/>
        </w:rPr>
      </w:pPr>
    </w:p>
    <w:p w14:paraId="1B39C206" w14:textId="77777777" w:rsidR="007F773E" w:rsidRPr="00A056E8" w:rsidRDefault="00BE0529" w:rsidP="007F773E">
      <w:pPr>
        <w:rPr>
          <w:rFonts w:eastAsia="Calibri" w:cs="Arial"/>
          <w:color w:val="000000"/>
          <w:sz w:val="22"/>
          <w:szCs w:val="22"/>
        </w:rPr>
      </w:pPr>
      <w:r w:rsidRPr="00A056E8">
        <w:rPr>
          <w:rFonts w:eastAsia="Calibri" w:cs="Arial"/>
          <w:color w:val="000000"/>
          <w:sz w:val="22"/>
          <w:szCs w:val="22"/>
        </w:rPr>
        <w:t xml:space="preserve">The good news: </w:t>
      </w:r>
      <w:r>
        <w:rPr>
          <w:rFonts w:eastAsia="Calibri" w:cs="Arial"/>
          <w:color w:val="000000"/>
          <w:sz w:val="22"/>
          <w:szCs w:val="22"/>
        </w:rPr>
        <w:t>N</w:t>
      </w:r>
      <w:r w:rsidRPr="00A056E8">
        <w:rPr>
          <w:rFonts w:eastAsia="Calibri" w:cs="Arial"/>
          <w:color w:val="000000"/>
          <w:sz w:val="22"/>
          <w:szCs w:val="22"/>
        </w:rPr>
        <w:t>ew cases appear to have considerably slowed in China</w:t>
      </w:r>
      <w:r w:rsidRPr="00A056E8">
        <w:rPr>
          <w:rFonts w:eastAsia="Calibri" w:cs="Arial"/>
          <w:color w:val="000000"/>
          <w:sz w:val="22"/>
          <w:szCs w:val="22"/>
        </w:rPr>
        <w:t xml:space="preserve"> as of March 1, according to Worldometer [</w:t>
      </w:r>
      <w:r>
        <w:rPr>
          <w:rFonts w:eastAsia="Calibri" w:cs="Arial"/>
          <w:color w:val="000000"/>
          <w:sz w:val="22"/>
          <w:szCs w:val="22"/>
        </w:rPr>
        <w:t xml:space="preserve">Link: </w:t>
      </w:r>
      <w:hyperlink r:id="rId5" w:history="1">
        <w:r w:rsidRPr="00D06B4F">
          <w:rPr>
            <w:rStyle w:val="Hyperlink"/>
            <w:rFonts w:eastAsia="Calibri" w:cs="Arial"/>
            <w:sz w:val="22"/>
            <w:szCs w:val="22"/>
          </w:rPr>
          <w:t>https://www.worldometers.info/coronavirus/</w:t>
        </w:r>
      </w:hyperlink>
      <w:r w:rsidRPr="00A056E8">
        <w:rPr>
          <w:rFonts w:eastAsia="Calibri" w:cs="Arial"/>
          <w:color w:val="000000"/>
          <w:sz w:val="22"/>
          <w:szCs w:val="22"/>
        </w:rPr>
        <w:t>], which combines data from global health organizations.</w:t>
      </w:r>
    </w:p>
    <w:p w14:paraId="11D51E26" w14:textId="77777777" w:rsidR="007F773E" w:rsidRDefault="00BE0529" w:rsidP="007F773E">
      <w:pPr>
        <w:rPr>
          <w:rFonts w:eastAsia="Calibri" w:cs="Arial"/>
          <w:color w:val="000000"/>
          <w:sz w:val="22"/>
          <w:szCs w:val="22"/>
        </w:rPr>
      </w:pPr>
    </w:p>
    <w:p w14:paraId="37F25399" w14:textId="77777777" w:rsidR="007F773E" w:rsidRPr="00A056E8" w:rsidRDefault="00BE0529" w:rsidP="007F773E">
      <w:pPr>
        <w:rPr>
          <w:rFonts w:eastAsia="Calibri" w:cs="Arial"/>
          <w:color w:val="000000"/>
          <w:sz w:val="22"/>
          <w:szCs w:val="22"/>
        </w:rPr>
      </w:pPr>
      <w:r w:rsidRPr="00A056E8">
        <w:rPr>
          <w:rFonts w:eastAsia="Calibri" w:cs="Arial"/>
          <w:color w:val="000000"/>
          <w:sz w:val="22"/>
          <w:szCs w:val="22"/>
        </w:rPr>
        <w:t>The illness is spreading in Italy and South Korea</w:t>
      </w:r>
      <w:r w:rsidRPr="00A056E8">
        <w:rPr>
          <w:rFonts w:eastAsia="Calibri" w:cs="Arial"/>
          <w:color w:val="000000"/>
          <w:sz w:val="22"/>
          <w:szCs w:val="22"/>
        </w:rPr>
        <w:t xml:space="preserve">. Iran isn’t far behind, but it’s widely believed the economically isolated nation is dramatically underreporting the intensity of the virus. </w:t>
      </w:r>
    </w:p>
    <w:p w14:paraId="667DEC79" w14:textId="77777777" w:rsidR="007F773E" w:rsidRDefault="00BE0529" w:rsidP="007F773E">
      <w:pPr>
        <w:rPr>
          <w:rFonts w:eastAsia="Calibri" w:cs="Arial"/>
          <w:color w:val="000000"/>
          <w:sz w:val="22"/>
          <w:szCs w:val="22"/>
        </w:rPr>
      </w:pPr>
    </w:p>
    <w:p w14:paraId="07E5BA46" w14:textId="77777777" w:rsidR="007F773E" w:rsidRPr="00A056E8" w:rsidRDefault="00BE0529" w:rsidP="007F773E">
      <w:pPr>
        <w:rPr>
          <w:rFonts w:eastAsia="Calibri" w:cs="Arial"/>
          <w:color w:val="000000"/>
          <w:sz w:val="22"/>
          <w:szCs w:val="22"/>
        </w:rPr>
      </w:pPr>
      <w:r w:rsidRPr="00A056E8">
        <w:rPr>
          <w:rFonts w:eastAsia="Calibri" w:cs="Arial"/>
          <w:color w:val="000000"/>
          <w:sz w:val="22"/>
          <w:szCs w:val="22"/>
        </w:rPr>
        <w:t>What’s behind the market sell-off? Driven by computer</w:t>
      </w:r>
      <w:r>
        <w:rPr>
          <w:rFonts w:eastAsia="Calibri" w:cs="Arial"/>
          <w:color w:val="000000"/>
          <w:sz w:val="22"/>
          <w:szCs w:val="22"/>
        </w:rPr>
        <w:t>ized</w:t>
      </w:r>
      <w:r w:rsidRPr="00A056E8">
        <w:rPr>
          <w:rFonts w:eastAsia="Calibri" w:cs="Arial"/>
          <w:color w:val="000000"/>
          <w:sz w:val="22"/>
          <w:szCs w:val="22"/>
        </w:rPr>
        <w:t xml:space="preserve"> sell programs that take their cues from headlines, the hit to stocks originates amid anxieties that coronavirus will damage the U.S. and global econom</w:t>
      </w:r>
      <w:r>
        <w:rPr>
          <w:rFonts w:eastAsia="Calibri" w:cs="Arial"/>
          <w:color w:val="000000"/>
          <w:sz w:val="22"/>
          <w:szCs w:val="22"/>
        </w:rPr>
        <w:t>ies</w:t>
      </w:r>
      <w:r w:rsidRPr="00A056E8">
        <w:rPr>
          <w:rFonts w:eastAsia="Calibri" w:cs="Arial"/>
          <w:color w:val="000000"/>
          <w:sz w:val="22"/>
          <w:szCs w:val="22"/>
        </w:rPr>
        <w:t>.</w:t>
      </w:r>
    </w:p>
    <w:p w14:paraId="1327BA84" w14:textId="77777777" w:rsidR="007F773E" w:rsidRDefault="00BE0529" w:rsidP="007F773E">
      <w:pPr>
        <w:rPr>
          <w:rFonts w:eastAsia="Calibri" w:cs="Arial"/>
          <w:color w:val="000000"/>
          <w:sz w:val="22"/>
          <w:szCs w:val="22"/>
        </w:rPr>
      </w:pPr>
    </w:p>
    <w:p w14:paraId="762B1E6F" w14:textId="77777777" w:rsidR="007F773E" w:rsidRPr="00A056E8" w:rsidRDefault="00BE0529" w:rsidP="007F773E">
      <w:pPr>
        <w:rPr>
          <w:rFonts w:eastAsia="Calibri" w:cs="Arial"/>
          <w:color w:val="000000"/>
          <w:sz w:val="22"/>
          <w:szCs w:val="22"/>
        </w:rPr>
      </w:pPr>
      <w:r w:rsidRPr="00A056E8">
        <w:rPr>
          <w:rFonts w:eastAsia="Calibri" w:cs="Arial"/>
          <w:color w:val="000000"/>
          <w:sz w:val="22"/>
          <w:szCs w:val="22"/>
        </w:rPr>
        <w:t xml:space="preserve">When it </w:t>
      </w:r>
      <w:r>
        <w:rPr>
          <w:rFonts w:eastAsia="Calibri" w:cs="Arial"/>
          <w:color w:val="000000"/>
          <w:sz w:val="22"/>
          <w:szCs w:val="22"/>
        </w:rPr>
        <w:t>appeared to be</w:t>
      </w:r>
      <w:r w:rsidRPr="00A056E8">
        <w:rPr>
          <w:rFonts w:eastAsia="Calibri" w:cs="Arial"/>
          <w:color w:val="000000"/>
          <w:sz w:val="22"/>
          <w:szCs w:val="22"/>
        </w:rPr>
        <w:t xml:space="preserve"> contained to China, </w:t>
      </w:r>
      <w:r>
        <w:rPr>
          <w:rFonts w:eastAsia="Calibri" w:cs="Arial"/>
          <w:color w:val="000000"/>
          <w:sz w:val="22"/>
          <w:szCs w:val="22"/>
        </w:rPr>
        <w:t>some</w:t>
      </w:r>
      <w:r w:rsidRPr="00A056E8">
        <w:rPr>
          <w:rFonts w:eastAsia="Calibri" w:cs="Arial"/>
          <w:color w:val="000000"/>
          <w:sz w:val="22"/>
          <w:szCs w:val="22"/>
        </w:rPr>
        <w:t xml:space="preserve"> fear</w:t>
      </w:r>
      <w:r>
        <w:rPr>
          <w:rFonts w:eastAsia="Calibri" w:cs="Arial"/>
          <w:color w:val="000000"/>
          <w:sz w:val="22"/>
          <w:szCs w:val="22"/>
        </w:rPr>
        <w:t>ed</w:t>
      </w:r>
      <w:r w:rsidRPr="00A056E8">
        <w:rPr>
          <w:rFonts w:eastAsia="Calibri" w:cs="Arial"/>
          <w:color w:val="000000"/>
          <w:sz w:val="22"/>
          <w:szCs w:val="22"/>
        </w:rPr>
        <w:t xml:space="preserve"> that shuttered factories would disrupt the f</w:t>
      </w:r>
      <w:r w:rsidRPr="00A056E8">
        <w:rPr>
          <w:rFonts w:eastAsia="Calibri" w:cs="Arial"/>
          <w:color w:val="000000"/>
          <w:sz w:val="22"/>
          <w:szCs w:val="22"/>
        </w:rPr>
        <w:t xml:space="preserve">low of parts that are made in China and used by U.S. companies. Economists call this a </w:t>
      </w:r>
      <w:r>
        <w:rPr>
          <w:rFonts w:eastAsia="Calibri" w:cs="Arial"/>
          <w:color w:val="000000"/>
          <w:sz w:val="22"/>
          <w:szCs w:val="22"/>
        </w:rPr>
        <w:t>“</w:t>
      </w:r>
      <w:r w:rsidRPr="00A056E8">
        <w:rPr>
          <w:rFonts w:eastAsia="Calibri" w:cs="Arial"/>
          <w:color w:val="000000"/>
          <w:sz w:val="22"/>
          <w:szCs w:val="22"/>
        </w:rPr>
        <w:t>supply shock.</w:t>
      </w:r>
      <w:r>
        <w:rPr>
          <w:rFonts w:eastAsia="Calibri" w:cs="Arial"/>
          <w:color w:val="000000"/>
          <w:sz w:val="22"/>
          <w:szCs w:val="22"/>
        </w:rPr>
        <w:t>”</w:t>
      </w:r>
      <w:r w:rsidRPr="00A056E8">
        <w:rPr>
          <w:rFonts w:eastAsia="Calibri" w:cs="Arial"/>
          <w:color w:val="000000"/>
          <w:sz w:val="22"/>
          <w:szCs w:val="22"/>
        </w:rPr>
        <w:t xml:space="preserve"> As the name implies, a supply shock </w:t>
      </w:r>
      <w:r>
        <w:rPr>
          <w:rFonts w:eastAsia="Calibri" w:cs="Arial"/>
          <w:color w:val="000000"/>
          <w:sz w:val="22"/>
          <w:szCs w:val="22"/>
        </w:rPr>
        <w:t xml:space="preserve">occurs when </w:t>
      </w:r>
      <w:r w:rsidRPr="00A056E8">
        <w:rPr>
          <w:rFonts w:eastAsia="Calibri" w:cs="Arial"/>
          <w:color w:val="000000"/>
          <w:sz w:val="22"/>
          <w:szCs w:val="22"/>
        </w:rPr>
        <w:t>the supply of goods available to businesses and consumers</w:t>
      </w:r>
      <w:r>
        <w:rPr>
          <w:rFonts w:eastAsia="Calibri" w:cs="Arial"/>
          <w:color w:val="000000"/>
          <w:sz w:val="22"/>
          <w:szCs w:val="22"/>
        </w:rPr>
        <w:t xml:space="preserve"> dwindles</w:t>
      </w:r>
      <w:r w:rsidRPr="00A056E8">
        <w:rPr>
          <w:rFonts w:eastAsia="Calibri" w:cs="Arial"/>
          <w:color w:val="000000"/>
          <w:sz w:val="22"/>
          <w:szCs w:val="22"/>
        </w:rPr>
        <w:t>.</w:t>
      </w:r>
    </w:p>
    <w:p w14:paraId="6F3B8946" w14:textId="77777777" w:rsidR="007F773E" w:rsidRDefault="00BE0529" w:rsidP="007F773E">
      <w:pPr>
        <w:rPr>
          <w:rFonts w:eastAsia="Calibri" w:cs="Arial"/>
          <w:color w:val="000000"/>
          <w:sz w:val="22"/>
          <w:szCs w:val="22"/>
        </w:rPr>
      </w:pPr>
    </w:p>
    <w:p w14:paraId="5A0E337F" w14:textId="77777777" w:rsidR="007F773E" w:rsidRPr="00A056E8" w:rsidRDefault="00BE0529" w:rsidP="007F773E">
      <w:pPr>
        <w:rPr>
          <w:rFonts w:eastAsia="Calibri" w:cs="Arial"/>
          <w:color w:val="000000"/>
          <w:sz w:val="22"/>
          <w:szCs w:val="22"/>
        </w:rPr>
      </w:pPr>
      <w:r w:rsidRPr="00A056E8">
        <w:rPr>
          <w:rFonts w:eastAsia="Calibri" w:cs="Arial"/>
          <w:color w:val="000000"/>
          <w:sz w:val="22"/>
          <w:szCs w:val="22"/>
        </w:rPr>
        <w:t>Today, growing worries that any disr</w:t>
      </w:r>
      <w:r w:rsidRPr="00A056E8">
        <w:rPr>
          <w:rFonts w:eastAsia="Calibri" w:cs="Arial"/>
          <w:color w:val="000000"/>
          <w:sz w:val="22"/>
          <w:szCs w:val="22"/>
        </w:rPr>
        <w:t xml:space="preserve">uptions to normal routines could also pressure the demand for goods and services, delaying a projected acceleration in corporate profits this year. Economists refer to this as a </w:t>
      </w:r>
      <w:r>
        <w:rPr>
          <w:rFonts w:eastAsia="Calibri" w:cs="Arial"/>
          <w:color w:val="000000"/>
          <w:sz w:val="22"/>
          <w:szCs w:val="22"/>
        </w:rPr>
        <w:t>“</w:t>
      </w:r>
      <w:r w:rsidRPr="00A056E8">
        <w:rPr>
          <w:rFonts w:eastAsia="Calibri" w:cs="Arial"/>
          <w:color w:val="000000"/>
          <w:sz w:val="22"/>
          <w:szCs w:val="22"/>
        </w:rPr>
        <w:t>demand shock.</w:t>
      </w:r>
      <w:r>
        <w:rPr>
          <w:rFonts w:eastAsia="Calibri" w:cs="Arial"/>
          <w:color w:val="000000"/>
          <w:sz w:val="22"/>
          <w:szCs w:val="22"/>
        </w:rPr>
        <w:t>”</w:t>
      </w:r>
    </w:p>
    <w:p w14:paraId="6DDA6CB8" w14:textId="77777777" w:rsidR="007F773E" w:rsidRDefault="00BE0529" w:rsidP="007F773E">
      <w:pPr>
        <w:rPr>
          <w:rFonts w:eastAsia="Calibri" w:cs="Arial"/>
          <w:color w:val="000000"/>
          <w:sz w:val="22"/>
          <w:szCs w:val="22"/>
        </w:rPr>
      </w:pPr>
    </w:p>
    <w:p w14:paraId="6F89CA06" w14:textId="77777777" w:rsidR="007F773E" w:rsidRPr="00A056E8" w:rsidRDefault="00BE0529" w:rsidP="007F773E">
      <w:pPr>
        <w:rPr>
          <w:rFonts w:eastAsia="Calibri" w:cs="Arial"/>
          <w:color w:val="000000"/>
          <w:sz w:val="22"/>
          <w:szCs w:val="22"/>
        </w:rPr>
      </w:pPr>
      <w:r w:rsidRPr="00A056E8">
        <w:rPr>
          <w:rFonts w:eastAsia="Calibri" w:cs="Arial"/>
          <w:color w:val="000000"/>
          <w:sz w:val="22"/>
          <w:szCs w:val="22"/>
        </w:rPr>
        <w:t xml:space="preserve">Earnings in 2019 </w:t>
      </w:r>
      <w:r>
        <w:rPr>
          <w:rFonts w:eastAsia="Calibri" w:cs="Arial"/>
          <w:color w:val="000000"/>
          <w:sz w:val="22"/>
          <w:szCs w:val="22"/>
        </w:rPr>
        <w:t>we</w:t>
      </w:r>
      <w:r w:rsidRPr="00A056E8">
        <w:rPr>
          <w:rFonts w:eastAsia="Calibri" w:cs="Arial"/>
          <w:color w:val="000000"/>
          <w:sz w:val="22"/>
          <w:szCs w:val="22"/>
        </w:rPr>
        <w:t>re forecast to rise just under 1% from 201</w:t>
      </w:r>
      <w:r w:rsidRPr="00A056E8">
        <w:rPr>
          <w:rFonts w:eastAsia="Calibri" w:cs="Arial"/>
          <w:color w:val="000000"/>
          <w:sz w:val="22"/>
          <w:szCs w:val="22"/>
        </w:rPr>
        <w:t>8 (</w:t>
      </w:r>
      <w:r>
        <w:rPr>
          <w:rFonts w:eastAsia="Calibri" w:cs="Arial"/>
          <w:color w:val="000000"/>
          <w:sz w:val="22"/>
          <w:szCs w:val="22"/>
        </w:rPr>
        <w:t xml:space="preserve">Source: </w:t>
      </w:r>
      <w:r w:rsidRPr="00A056E8">
        <w:rPr>
          <w:rFonts w:eastAsia="Calibri" w:cs="Arial"/>
          <w:color w:val="000000"/>
          <w:sz w:val="22"/>
          <w:szCs w:val="22"/>
        </w:rPr>
        <w:t>Refinitiv). For 2020, profits are forecast to rise 7.7% (</w:t>
      </w:r>
      <w:r>
        <w:rPr>
          <w:rFonts w:eastAsia="Calibri" w:cs="Arial"/>
          <w:color w:val="000000"/>
          <w:sz w:val="22"/>
          <w:szCs w:val="22"/>
        </w:rPr>
        <w:t xml:space="preserve">Source: </w:t>
      </w:r>
      <w:r w:rsidRPr="00A056E8">
        <w:rPr>
          <w:rFonts w:eastAsia="Calibri" w:cs="Arial"/>
          <w:color w:val="000000"/>
          <w:sz w:val="22"/>
          <w:szCs w:val="22"/>
        </w:rPr>
        <w:t>Refinitiv, Feb 28). However, as analysts begin to ratchet down forecasts in response to the change in economic sentiment, these recent projections are probably out of reach.</w:t>
      </w:r>
    </w:p>
    <w:p w14:paraId="141839B3" w14:textId="77777777" w:rsidR="007F773E" w:rsidRDefault="00BE0529" w:rsidP="007F773E">
      <w:pPr>
        <w:rPr>
          <w:rFonts w:eastAsia="Calibri" w:cs="Arial"/>
          <w:b/>
          <w:bCs/>
          <w:color w:val="000000"/>
          <w:sz w:val="22"/>
          <w:szCs w:val="22"/>
        </w:rPr>
      </w:pPr>
    </w:p>
    <w:p w14:paraId="006A42B3" w14:textId="77777777" w:rsidR="007F773E" w:rsidRPr="00A056E8" w:rsidRDefault="00BE0529" w:rsidP="007F773E">
      <w:pPr>
        <w:rPr>
          <w:rFonts w:eastAsia="Calibri" w:cs="Arial"/>
          <w:b/>
          <w:bCs/>
          <w:color w:val="000000"/>
          <w:sz w:val="22"/>
          <w:szCs w:val="22"/>
        </w:rPr>
      </w:pPr>
      <w:r w:rsidRPr="00A056E8">
        <w:rPr>
          <w:rFonts w:eastAsia="Calibri" w:cs="Arial"/>
          <w:b/>
          <w:bCs/>
          <w:color w:val="000000"/>
          <w:sz w:val="22"/>
          <w:szCs w:val="22"/>
        </w:rPr>
        <w:t>Persp</w:t>
      </w:r>
      <w:r w:rsidRPr="00A056E8">
        <w:rPr>
          <w:rFonts w:eastAsia="Calibri" w:cs="Arial"/>
          <w:b/>
          <w:bCs/>
          <w:color w:val="000000"/>
          <w:sz w:val="22"/>
          <w:szCs w:val="22"/>
        </w:rPr>
        <w:t>ective: Coronavirus and past epidemics</w:t>
      </w:r>
    </w:p>
    <w:p w14:paraId="078D8920" w14:textId="77777777" w:rsidR="007F773E" w:rsidRPr="00A056E8" w:rsidRDefault="00BE0529" w:rsidP="007F773E">
      <w:pPr>
        <w:rPr>
          <w:rFonts w:eastAsia="Calibri" w:cs="Arial"/>
          <w:color w:val="000000"/>
          <w:sz w:val="22"/>
          <w:szCs w:val="22"/>
        </w:rPr>
      </w:pPr>
      <w:r w:rsidRPr="00A056E8">
        <w:rPr>
          <w:rFonts w:eastAsia="Calibri" w:cs="Arial"/>
          <w:color w:val="000000"/>
          <w:sz w:val="22"/>
          <w:szCs w:val="22"/>
        </w:rPr>
        <w:t>So far, the damage has been contained to the stock market, as the virus has shifted the calculus and created heightened uncertainty. Put another way, heightened uncertainty simply means that the number of economic out</w:t>
      </w:r>
      <w:r w:rsidRPr="00A056E8">
        <w:rPr>
          <w:rFonts w:eastAsia="Calibri" w:cs="Arial"/>
          <w:color w:val="000000"/>
          <w:sz w:val="22"/>
          <w:szCs w:val="22"/>
        </w:rPr>
        <w:t>comes has widened. In this case, the</w:t>
      </w:r>
      <w:r>
        <w:rPr>
          <w:rFonts w:eastAsia="Calibri" w:cs="Arial"/>
          <w:color w:val="000000"/>
          <w:sz w:val="22"/>
          <w:szCs w:val="22"/>
        </w:rPr>
        <w:t xml:space="preserve"> potential outcomes</w:t>
      </w:r>
      <w:r w:rsidRPr="00A056E8">
        <w:rPr>
          <w:rFonts w:eastAsia="Calibri" w:cs="Arial"/>
          <w:color w:val="000000"/>
          <w:sz w:val="22"/>
          <w:szCs w:val="22"/>
        </w:rPr>
        <w:t xml:space="preserve"> all</w:t>
      </w:r>
      <w:r>
        <w:rPr>
          <w:rFonts w:eastAsia="Calibri" w:cs="Arial"/>
          <w:color w:val="000000"/>
          <w:sz w:val="22"/>
          <w:szCs w:val="22"/>
        </w:rPr>
        <w:t xml:space="preserve"> stretch</w:t>
      </w:r>
      <w:r w:rsidRPr="00A056E8">
        <w:rPr>
          <w:rFonts w:eastAsia="Calibri" w:cs="Arial"/>
          <w:color w:val="000000"/>
          <w:sz w:val="22"/>
          <w:szCs w:val="22"/>
        </w:rPr>
        <w:t xml:space="preserve"> to the downside.</w:t>
      </w:r>
    </w:p>
    <w:p w14:paraId="5BD237AA" w14:textId="77777777" w:rsidR="007F773E" w:rsidRDefault="00BE0529" w:rsidP="007F773E">
      <w:pPr>
        <w:rPr>
          <w:rFonts w:eastAsia="Calibri" w:cs="Arial"/>
          <w:color w:val="000000"/>
          <w:sz w:val="22"/>
          <w:szCs w:val="22"/>
        </w:rPr>
      </w:pPr>
    </w:p>
    <w:p w14:paraId="2AAE4C17" w14:textId="77777777" w:rsidR="007F773E" w:rsidRPr="00A056E8" w:rsidRDefault="00BE0529" w:rsidP="007F773E">
      <w:pPr>
        <w:rPr>
          <w:rFonts w:eastAsia="Calibri" w:cs="Arial"/>
          <w:color w:val="000000"/>
          <w:sz w:val="22"/>
          <w:szCs w:val="22"/>
        </w:rPr>
      </w:pPr>
      <w:r>
        <w:rPr>
          <w:rFonts w:eastAsia="Calibri" w:cs="Arial"/>
          <w:color w:val="000000"/>
          <w:sz w:val="22"/>
          <w:szCs w:val="22"/>
        </w:rPr>
        <w:t>A</w:t>
      </w:r>
      <w:r w:rsidRPr="00A056E8">
        <w:rPr>
          <w:rFonts w:eastAsia="Calibri" w:cs="Arial"/>
          <w:color w:val="000000"/>
          <w:sz w:val="22"/>
          <w:szCs w:val="22"/>
        </w:rPr>
        <w:t xml:space="preserve">re investors overreacting? Is the public overreacting? </w:t>
      </w:r>
      <w:r>
        <w:rPr>
          <w:rFonts w:eastAsia="Calibri" w:cs="Arial"/>
          <w:color w:val="000000"/>
          <w:sz w:val="22"/>
          <w:szCs w:val="22"/>
        </w:rPr>
        <w:t xml:space="preserve">According to the Centers for Disease Control and Prevention (CDC), influenza </w:t>
      </w:r>
      <w:r w:rsidRPr="00A056E8">
        <w:rPr>
          <w:rFonts w:eastAsia="Calibri" w:cs="Arial"/>
          <w:color w:val="000000"/>
          <w:sz w:val="22"/>
          <w:szCs w:val="22"/>
        </w:rPr>
        <w:t>has infected 32 million–45 million people in the U.S this season</w:t>
      </w:r>
      <w:r>
        <w:rPr>
          <w:rFonts w:eastAsia="Calibri" w:cs="Arial"/>
          <w:color w:val="000000"/>
          <w:sz w:val="22"/>
          <w:szCs w:val="22"/>
        </w:rPr>
        <w:t>,</w:t>
      </w:r>
      <w:r w:rsidRPr="001800C8">
        <w:rPr>
          <w:rFonts w:eastAsia="Calibri" w:cs="Arial"/>
          <w:color w:val="000000"/>
          <w:sz w:val="22"/>
          <w:szCs w:val="22"/>
        </w:rPr>
        <w:t xml:space="preserve"> </w:t>
      </w:r>
      <w:r w:rsidRPr="00A056E8">
        <w:rPr>
          <w:rFonts w:eastAsia="Calibri" w:cs="Arial"/>
          <w:color w:val="000000"/>
          <w:sz w:val="22"/>
          <w:szCs w:val="22"/>
        </w:rPr>
        <w:t>which began on October 1</w:t>
      </w:r>
      <w:r>
        <w:rPr>
          <w:rFonts w:eastAsia="Calibri" w:cs="Arial"/>
          <w:color w:val="000000"/>
          <w:sz w:val="22"/>
          <w:szCs w:val="22"/>
        </w:rPr>
        <w:t>.</w:t>
      </w:r>
      <w:r w:rsidRPr="00A056E8">
        <w:rPr>
          <w:rFonts w:eastAsia="Calibri" w:cs="Arial"/>
          <w:color w:val="000000"/>
          <w:sz w:val="22"/>
          <w:szCs w:val="22"/>
        </w:rPr>
        <w:t xml:space="preserve"> [</w:t>
      </w:r>
      <w:r>
        <w:rPr>
          <w:rFonts w:eastAsia="Calibri" w:cs="Arial"/>
          <w:color w:val="000000"/>
          <w:sz w:val="22"/>
          <w:szCs w:val="22"/>
        </w:rPr>
        <w:t xml:space="preserve">Source: </w:t>
      </w:r>
      <w:hyperlink r:id="rId6" w:history="1">
        <w:r w:rsidRPr="00D06B4F">
          <w:rPr>
            <w:rStyle w:val="Hyperlink"/>
            <w:rFonts w:eastAsia="Calibri" w:cs="Arial"/>
            <w:sz w:val="22"/>
            <w:szCs w:val="22"/>
          </w:rPr>
          <w:t>https://www.cdc.gov/flu/about/burden/preliminary-in-season-estimates.htm</w:t>
        </w:r>
      </w:hyperlink>
      <w:r>
        <w:rPr>
          <w:rFonts w:eastAsia="Calibri" w:cs="Arial"/>
          <w:sz w:val="22"/>
          <w:szCs w:val="22"/>
        </w:rPr>
        <w:t>.]</w:t>
      </w:r>
      <w:r w:rsidRPr="00A056E8">
        <w:rPr>
          <w:rFonts w:eastAsia="Calibri" w:cs="Arial"/>
          <w:color w:val="000000"/>
          <w:sz w:val="22"/>
          <w:szCs w:val="22"/>
        </w:rPr>
        <w:t xml:space="preserve"> </w:t>
      </w:r>
      <w:r>
        <w:rPr>
          <w:rFonts w:eastAsia="Calibri" w:cs="Arial"/>
          <w:color w:val="000000"/>
          <w:sz w:val="22"/>
          <w:szCs w:val="22"/>
        </w:rPr>
        <w:t>The CDC estimates</w:t>
      </w:r>
      <w:r w:rsidRPr="00A056E8">
        <w:rPr>
          <w:rFonts w:eastAsia="Calibri" w:cs="Arial"/>
          <w:color w:val="000000"/>
          <w:sz w:val="22"/>
          <w:szCs w:val="22"/>
        </w:rPr>
        <w:t xml:space="preserve"> 310,000–560,000 </w:t>
      </w:r>
      <w:r>
        <w:rPr>
          <w:rFonts w:eastAsia="Calibri" w:cs="Arial"/>
          <w:color w:val="000000"/>
          <w:sz w:val="22"/>
          <w:szCs w:val="22"/>
        </w:rPr>
        <w:t xml:space="preserve">flu </w:t>
      </w:r>
      <w:r w:rsidRPr="00A056E8">
        <w:rPr>
          <w:rFonts w:eastAsia="Calibri" w:cs="Arial"/>
          <w:color w:val="000000"/>
          <w:sz w:val="22"/>
          <w:szCs w:val="22"/>
        </w:rPr>
        <w:t>hospitalizations, and tragically, 18,000–46,000 deaths. Yet, our daily routine goes on uninterrupted.</w:t>
      </w:r>
    </w:p>
    <w:p w14:paraId="7BA9C98C" w14:textId="77777777" w:rsidR="007F773E" w:rsidRDefault="00BE0529" w:rsidP="007F773E">
      <w:pPr>
        <w:rPr>
          <w:rFonts w:eastAsia="Calibri" w:cs="Arial"/>
          <w:color w:val="000000"/>
          <w:sz w:val="22"/>
          <w:szCs w:val="22"/>
        </w:rPr>
      </w:pPr>
    </w:p>
    <w:p w14:paraId="3BA5ECBB" w14:textId="77777777" w:rsidR="007F773E" w:rsidRPr="00A056E8" w:rsidRDefault="00BE0529" w:rsidP="007F773E">
      <w:pPr>
        <w:rPr>
          <w:rFonts w:eastAsia="Calibri" w:cs="Arial"/>
          <w:color w:val="000000"/>
          <w:sz w:val="22"/>
          <w:szCs w:val="22"/>
        </w:rPr>
      </w:pPr>
      <w:r w:rsidRPr="00A056E8">
        <w:rPr>
          <w:rFonts w:eastAsia="Calibri" w:cs="Arial"/>
          <w:color w:val="000000"/>
          <w:sz w:val="22"/>
          <w:szCs w:val="22"/>
        </w:rPr>
        <w:t>In comparison, 88 Americans h</w:t>
      </w:r>
      <w:r w:rsidRPr="00A056E8">
        <w:rPr>
          <w:rFonts w:eastAsia="Calibri" w:cs="Arial"/>
          <w:color w:val="000000"/>
          <w:sz w:val="22"/>
          <w:szCs w:val="22"/>
        </w:rPr>
        <w:t>ave</w:t>
      </w:r>
      <w:r>
        <w:rPr>
          <w:rFonts w:eastAsia="Calibri" w:cs="Arial"/>
          <w:color w:val="000000"/>
          <w:sz w:val="22"/>
          <w:szCs w:val="22"/>
        </w:rPr>
        <w:t xml:space="preserve"> been confirmed as c</w:t>
      </w:r>
      <w:r w:rsidRPr="00A056E8">
        <w:rPr>
          <w:rFonts w:eastAsia="Calibri" w:cs="Arial"/>
          <w:color w:val="000000"/>
          <w:sz w:val="22"/>
          <w:szCs w:val="22"/>
        </w:rPr>
        <w:t>ontract</w:t>
      </w:r>
      <w:r>
        <w:rPr>
          <w:rFonts w:eastAsia="Calibri" w:cs="Arial"/>
          <w:color w:val="000000"/>
          <w:sz w:val="22"/>
          <w:szCs w:val="22"/>
        </w:rPr>
        <w:t>ing</w:t>
      </w:r>
      <w:r w:rsidRPr="00A056E8">
        <w:rPr>
          <w:rFonts w:eastAsia="Calibri" w:cs="Arial"/>
          <w:color w:val="000000"/>
          <w:sz w:val="22"/>
          <w:szCs w:val="22"/>
        </w:rPr>
        <w:t xml:space="preserve"> the </w:t>
      </w:r>
      <w:r>
        <w:rPr>
          <w:rFonts w:eastAsia="Calibri" w:cs="Arial"/>
          <w:color w:val="000000"/>
          <w:sz w:val="22"/>
          <w:szCs w:val="22"/>
        </w:rPr>
        <w:t xml:space="preserve">novel </w:t>
      </w:r>
      <w:r w:rsidRPr="00A056E8">
        <w:rPr>
          <w:rFonts w:eastAsia="Calibri" w:cs="Arial"/>
          <w:color w:val="000000"/>
          <w:sz w:val="22"/>
          <w:szCs w:val="22"/>
        </w:rPr>
        <w:t>coronavirus</w:t>
      </w:r>
      <w:r>
        <w:rPr>
          <w:rFonts w:eastAsia="Calibri" w:cs="Arial"/>
          <w:color w:val="000000"/>
          <w:sz w:val="22"/>
          <w:szCs w:val="22"/>
        </w:rPr>
        <w:t xml:space="preserve"> (COVID-19)</w:t>
      </w:r>
      <w:r w:rsidRPr="00A056E8">
        <w:rPr>
          <w:rFonts w:eastAsia="Calibri" w:cs="Arial"/>
          <w:color w:val="000000"/>
          <w:sz w:val="22"/>
          <w:szCs w:val="22"/>
        </w:rPr>
        <w:t xml:space="preserve"> as of March 1. Per the</w:t>
      </w:r>
      <w:r>
        <w:rPr>
          <w:rFonts w:eastAsia="Calibri" w:cs="Arial"/>
          <w:color w:val="000000"/>
          <w:sz w:val="22"/>
          <w:szCs w:val="22"/>
        </w:rPr>
        <w:t xml:space="preserve"> </w:t>
      </w:r>
      <w:r w:rsidRPr="004362D0">
        <w:rPr>
          <w:rFonts w:eastAsia="Calibri" w:cs="Arial"/>
          <w:i/>
          <w:iCs/>
          <w:color w:val="000000"/>
          <w:sz w:val="22"/>
          <w:szCs w:val="22"/>
        </w:rPr>
        <w:t>Wall Street Journal</w:t>
      </w:r>
      <w:r>
        <w:rPr>
          <w:rFonts w:eastAsia="Calibri" w:cs="Arial"/>
          <w:color w:val="000000"/>
          <w:sz w:val="22"/>
          <w:szCs w:val="22"/>
        </w:rPr>
        <w:t>,</w:t>
      </w:r>
      <w:r w:rsidRPr="00A056E8">
        <w:rPr>
          <w:rFonts w:eastAsia="Calibri" w:cs="Arial"/>
          <w:color w:val="000000"/>
          <w:sz w:val="22"/>
          <w:szCs w:val="22"/>
        </w:rPr>
        <w:t xml:space="preserve"> “The new virus is particularly challenging for public-health officials because people who are infected and transmitting to others might have only</w:t>
      </w:r>
      <w:r w:rsidRPr="00A056E8">
        <w:rPr>
          <w:rFonts w:eastAsia="Calibri" w:cs="Arial"/>
          <w:color w:val="000000"/>
          <w:sz w:val="22"/>
          <w:szCs w:val="22"/>
        </w:rPr>
        <w:t xml:space="preserve"> mild flu-like symptoms, or no symptoms at all, making them difficult to </w:t>
      </w:r>
      <w:r w:rsidRPr="00A056E8">
        <w:rPr>
          <w:rFonts w:eastAsia="Calibri" w:cs="Arial"/>
          <w:color w:val="000000"/>
          <w:sz w:val="22"/>
          <w:szCs w:val="22"/>
        </w:rPr>
        <w:lastRenderedPageBreak/>
        <w:t>identify.” [</w:t>
      </w:r>
      <w:r>
        <w:rPr>
          <w:rFonts w:eastAsia="Calibri" w:cs="Arial"/>
          <w:color w:val="000000"/>
          <w:sz w:val="22"/>
          <w:szCs w:val="22"/>
        </w:rPr>
        <w:t xml:space="preserve">Source: </w:t>
      </w:r>
      <w:hyperlink r:id="rId7" w:history="1">
        <w:r w:rsidRPr="00D06B4F">
          <w:rPr>
            <w:rStyle w:val="Hyperlink"/>
            <w:rFonts w:eastAsia="Calibri" w:cs="Arial"/>
            <w:sz w:val="22"/>
            <w:szCs w:val="22"/>
          </w:rPr>
          <w:t>https://www.wsj.com/articles/why-</w:t>
        </w:r>
        <w:r w:rsidRPr="00D06B4F">
          <w:rPr>
            <w:rStyle w:val="Hyperlink"/>
            <w:rFonts w:eastAsia="Calibri" w:cs="Arial"/>
            <w:sz w:val="22"/>
            <w:szCs w:val="22"/>
          </w:rPr>
          <w:t>coronavirus-spread-across-the-globe-mobile-population-and-mild-symptoms-11582822312</w:t>
        </w:r>
      </w:hyperlink>
      <w:r>
        <w:rPr>
          <w:rFonts w:eastAsia="Calibri" w:cs="Arial"/>
          <w:sz w:val="22"/>
          <w:szCs w:val="22"/>
        </w:rPr>
        <w:t>.]</w:t>
      </w:r>
    </w:p>
    <w:p w14:paraId="677798EC" w14:textId="77777777" w:rsidR="007F773E" w:rsidRDefault="00BE0529" w:rsidP="007F773E">
      <w:pPr>
        <w:autoSpaceDE w:val="0"/>
        <w:autoSpaceDN w:val="0"/>
        <w:adjustRightInd w:val="0"/>
        <w:rPr>
          <w:rFonts w:cs="Arial"/>
          <w:color w:val="000000"/>
          <w:sz w:val="22"/>
          <w:szCs w:val="22"/>
        </w:rPr>
      </w:pPr>
    </w:p>
    <w:p w14:paraId="72329183" w14:textId="77777777" w:rsidR="007F773E" w:rsidRPr="00A056E8" w:rsidRDefault="00BE0529" w:rsidP="007F773E">
      <w:pPr>
        <w:autoSpaceDE w:val="0"/>
        <w:autoSpaceDN w:val="0"/>
        <w:adjustRightInd w:val="0"/>
        <w:rPr>
          <w:rFonts w:cs="Arial"/>
          <w:color w:val="000000"/>
          <w:sz w:val="22"/>
          <w:szCs w:val="22"/>
        </w:rPr>
      </w:pPr>
      <w:r w:rsidRPr="00A056E8">
        <w:rPr>
          <w:rFonts w:cs="Arial"/>
          <w:color w:val="000000"/>
          <w:sz w:val="22"/>
          <w:szCs w:val="22"/>
        </w:rPr>
        <w:t xml:space="preserve">Knowing the virus creates only </w:t>
      </w:r>
      <w:r>
        <w:rPr>
          <w:rFonts w:cs="Arial"/>
          <w:color w:val="000000"/>
          <w:sz w:val="22"/>
          <w:szCs w:val="22"/>
        </w:rPr>
        <w:t>“</w:t>
      </w:r>
      <w:r w:rsidRPr="00A056E8">
        <w:rPr>
          <w:rFonts w:cs="Arial"/>
          <w:color w:val="000000"/>
          <w:sz w:val="22"/>
          <w:szCs w:val="22"/>
        </w:rPr>
        <w:t>flu-like symptoms</w:t>
      </w:r>
      <w:r>
        <w:rPr>
          <w:rFonts w:cs="Arial"/>
          <w:color w:val="000000"/>
          <w:sz w:val="22"/>
          <w:szCs w:val="22"/>
        </w:rPr>
        <w:t>”</w:t>
      </w:r>
      <w:r w:rsidRPr="00A056E8">
        <w:rPr>
          <w:rFonts w:cs="Arial"/>
          <w:color w:val="000000"/>
          <w:sz w:val="22"/>
          <w:szCs w:val="22"/>
        </w:rPr>
        <w:t xml:space="preserve"> in some people may alleviate some worries. (Of course, the elderly and those with compromised health must be more cautious.) </w:t>
      </w:r>
    </w:p>
    <w:p w14:paraId="1905517E" w14:textId="77777777" w:rsidR="007F773E" w:rsidRPr="00A056E8" w:rsidRDefault="00BE0529" w:rsidP="007F773E">
      <w:pPr>
        <w:autoSpaceDE w:val="0"/>
        <w:autoSpaceDN w:val="0"/>
        <w:adjustRightInd w:val="0"/>
        <w:rPr>
          <w:rFonts w:cs="Arial"/>
          <w:color w:val="000000"/>
          <w:sz w:val="22"/>
          <w:szCs w:val="22"/>
        </w:rPr>
      </w:pPr>
    </w:p>
    <w:p w14:paraId="7C140ED5" w14:textId="77777777" w:rsidR="007F773E" w:rsidRPr="00A056E8" w:rsidRDefault="00BE0529" w:rsidP="007F773E">
      <w:pPr>
        <w:autoSpaceDE w:val="0"/>
        <w:autoSpaceDN w:val="0"/>
        <w:adjustRightInd w:val="0"/>
        <w:rPr>
          <w:rFonts w:cs="Arial"/>
          <w:color w:val="000000"/>
          <w:sz w:val="22"/>
          <w:szCs w:val="22"/>
        </w:rPr>
      </w:pPr>
      <w:r w:rsidRPr="00A056E8">
        <w:rPr>
          <w:rFonts w:cs="Arial"/>
          <w:color w:val="000000"/>
          <w:sz w:val="22"/>
          <w:szCs w:val="22"/>
        </w:rPr>
        <w:t>On the other hand, compared to the seasonal flu, the coronavirus seems to be more contagious and deadlier, despite the fact that</w:t>
      </w:r>
      <w:r w:rsidRPr="00A056E8">
        <w:rPr>
          <w:rFonts w:cs="Arial"/>
          <w:color w:val="000000"/>
          <w:sz w:val="22"/>
          <w:szCs w:val="22"/>
        </w:rPr>
        <w:t xml:space="preserve"> confirmed U.S. cases number a fraction of the annual flu. [</w:t>
      </w:r>
      <w:r>
        <w:rPr>
          <w:rFonts w:cs="Arial"/>
          <w:color w:val="000000"/>
          <w:sz w:val="22"/>
          <w:szCs w:val="22"/>
        </w:rPr>
        <w:t xml:space="preserve">Source: </w:t>
      </w:r>
      <w:hyperlink r:id="rId8" w:history="1">
        <w:r w:rsidRPr="00D06B4F">
          <w:rPr>
            <w:rStyle w:val="Hyperlink"/>
            <w:rFonts w:eastAsia="Calibri" w:cs="Arial"/>
            <w:sz w:val="22"/>
            <w:szCs w:val="22"/>
          </w:rPr>
          <w:t>https://www.nytimes.com/2020/02/29/health/coronavirus-flu.html</w:t>
        </w:r>
      </w:hyperlink>
      <w:r>
        <w:rPr>
          <w:rFonts w:cs="Arial"/>
          <w:color w:val="000000"/>
          <w:sz w:val="22"/>
          <w:szCs w:val="22"/>
        </w:rPr>
        <w:t>.]</w:t>
      </w:r>
      <w:r w:rsidRPr="00A056E8">
        <w:rPr>
          <w:rFonts w:cs="Arial"/>
          <w:color w:val="000000"/>
          <w:sz w:val="22"/>
          <w:szCs w:val="22"/>
        </w:rPr>
        <w:t xml:space="preserve"> </w:t>
      </w:r>
    </w:p>
    <w:p w14:paraId="288A0D32" w14:textId="77777777" w:rsidR="007F773E" w:rsidRDefault="00BE0529" w:rsidP="007F773E">
      <w:pPr>
        <w:rPr>
          <w:rFonts w:eastAsia="Calibri" w:cs="Arial"/>
          <w:color w:val="000000"/>
          <w:sz w:val="22"/>
          <w:szCs w:val="22"/>
        </w:rPr>
      </w:pPr>
    </w:p>
    <w:p w14:paraId="53290EE7" w14:textId="77777777" w:rsidR="007F773E" w:rsidRPr="00A056E8" w:rsidRDefault="00BE0529" w:rsidP="007F773E">
      <w:pPr>
        <w:rPr>
          <w:rFonts w:eastAsia="Calibri" w:cs="Arial"/>
          <w:color w:val="000000"/>
          <w:sz w:val="22"/>
          <w:szCs w:val="22"/>
        </w:rPr>
      </w:pPr>
      <w:r w:rsidRPr="00A056E8">
        <w:rPr>
          <w:rFonts w:eastAsia="Calibri" w:cs="Arial"/>
          <w:color w:val="000000"/>
          <w:sz w:val="22"/>
          <w:szCs w:val="22"/>
        </w:rPr>
        <w:t>Health officials do not have a complete un</w:t>
      </w:r>
      <w:r w:rsidRPr="00A056E8">
        <w:rPr>
          <w:rFonts w:eastAsia="Calibri" w:cs="Arial"/>
          <w:color w:val="000000"/>
          <w:sz w:val="22"/>
          <w:szCs w:val="22"/>
        </w:rPr>
        <w:t xml:space="preserve">derstanding of </w:t>
      </w:r>
      <w:r>
        <w:rPr>
          <w:rFonts w:eastAsia="Calibri" w:cs="Arial"/>
          <w:color w:val="000000"/>
          <w:sz w:val="22"/>
          <w:szCs w:val="22"/>
        </w:rPr>
        <w:t>this</w:t>
      </w:r>
      <w:r w:rsidRPr="00A056E8">
        <w:rPr>
          <w:rFonts w:eastAsia="Calibri" w:cs="Arial"/>
          <w:color w:val="000000"/>
          <w:sz w:val="22"/>
          <w:szCs w:val="22"/>
        </w:rPr>
        <w:t xml:space="preserve"> virus, but our knowledge is progressing.</w:t>
      </w:r>
    </w:p>
    <w:p w14:paraId="692DA8A7" w14:textId="77777777" w:rsidR="007F773E" w:rsidRPr="00A056E8" w:rsidRDefault="00BE0529" w:rsidP="007F773E">
      <w:pPr>
        <w:rPr>
          <w:rFonts w:eastAsia="Calibri" w:cs="Arial"/>
          <w:color w:val="000000"/>
          <w:sz w:val="22"/>
          <w:szCs w:val="22"/>
        </w:rPr>
      </w:pPr>
      <w:r w:rsidRPr="00A056E8">
        <w:rPr>
          <w:rFonts w:eastAsia="Calibri" w:cs="Arial"/>
          <w:color w:val="000000"/>
          <w:sz w:val="22"/>
          <w:szCs w:val="22"/>
        </w:rPr>
        <w:t>While we don’t know if this will eventually turn into a significant health crisis, we’ve lived with epidemics before, including the measles, polio, SARS, MERS, H1N1, and the flu, which strikes ev</w:t>
      </w:r>
      <w:r w:rsidRPr="00A056E8">
        <w:rPr>
          <w:rFonts w:eastAsia="Calibri" w:cs="Arial"/>
          <w:color w:val="000000"/>
          <w:sz w:val="22"/>
          <w:szCs w:val="22"/>
        </w:rPr>
        <w:t xml:space="preserve">ery year and can </w:t>
      </w:r>
      <w:r>
        <w:rPr>
          <w:rFonts w:eastAsia="Calibri" w:cs="Arial"/>
          <w:color w:val="000000"/>
          <w:sz w:val="22"/>
          <w:szCs w:val="22"/>
        </w:rPr>
        <w:t xml:space="preserve">also </w:t>
      </w:r>
      <w:r w:rsidRPr="00A056E8">
        <w:rPr>
          <w:rFonts w:eastAsia="Calibri" w:cs="Arial"/>
          <w:color w:val="000000"/>
          <w:sz w:val="22"/>
          <w:szCs w:val="22"/>
        </w:rPr>
        <w:t xml:space="preserve">be deadly. </w:t>
      </w:r>
    </w:p>
    <w:p w14:paraId="17AC0EB9" w14:textId="77777777" w:rsidR="007F773E" w:rsidRDefault="00BE0529" w:rsidP="007F773E">
      <w:pPr>
        <w:rPr>
          <w:rFonts w:eastAsia="Calibri" w:cs="Arial"/>
          <w:color w:val="000000"/>
          <w:sz w:val="22"/>
          <w:szCs w:val="22"/>
        </w:rPr>
      </w:pPr>
    </w:p>
    <w:p w14:paraId="3EBD92F1" w14:textId="77777777" w:rsidR="007F773E" w:rsidRPr="00A056E8" w:rsidRDefault="00BE0529" w:rsidP="007F773E">
      <w:pPr>
        <w:rPr>
          <w:rFonts w:eastAsia="Calibri" w:cs="Arial"/>
          <w:color w:val="000000"/>
          <w:sz w:val="22"/>
          <w:szCs w:val="22"/>
        </w:rPr>
      </w:pPr>
      <w:r w:rsidRPr="00A056E8">
        <w:rPr>
          <w:rFonts w:eastAsia="Calibri" w:cs="Arial"/>
          <w:color w:val="000000"/>
          <w:sz w:val="22"/>
          <w:szCs w:val="22"/>
        </w:rPr>
        <w:t xml:space="preserve">During the H1N1 pandemic of 2009 (coronavirus has yet to be deemed a pandemic by the World Health Organization), </w:t>
      </w:r>
      <w:r>
        <w:rPr>
          <w:rFonts w:eastAsia="Calibri" w:cs="Arial"/>
          <w:color w:val="000000"/>
          <w:sz w:val="22"/>
          <w:szCs w:val="22"/>
        </w:rPr>
        <w:t>we experienced</w:t>
      </w:r>
      <w:r w:rsidRPr="00A056E8">
        <w:rPr>
          <w:rFonts w:eastAsia="Calibri" w:cs="Arial"/>
          <w:color w:val="000000"/>
          <w:sz w:val="22"/>
          <w:szCs w:val="22"/>
        </w:rPr>
        <w:t xml:space="preserve"> approximately 60.8 million cases, 274,304 hospitalizations, and 12,469 deaths in the U.S. bet</w:t>
      </w:r>
      <w:r w:rsidRPr="00A056E8">
        <w:rPr>
          <w:rFonts w:eastAsia="Calibri" w:cs="Arial"/>
          <w:color w:val="000000"/>
          <w:sz w:val="22"/>
          <w:szCs w:val="22"/>
        </w:rPr>
        <w:t>ween April 12, 2009 to April 10, 2010. Despite the human toll, stocks were in the early phase of a bull market</w:t>
      </w:r>
      <w:r>
        <w:rPr>
          <w:rFonts w:eastAsia="Calibri" w:cs="Arial"/>
          <w:color w:val="000000"/>
          <w:sz w:val="22"/>
          <w:szCs w:val="22"/>
        </w:rPr>
        <w:t xml:space="preserve"> and relatively unaffected</w:t>
      </w:r>
      <w:r w:rsidRPr="00A056E8">
        <w:rPr>
          <w:rFonts w:eastAsia="Calibri" w:cs="Arial"/>
          <w:color w:val="000000"/>
          <w:sz w:val="22"/>
          <w:szCs w:val="22"/>
        </w:rPr>
        <w:t>.</w:t>
      </w:r>
    </w:p>
    <w:p w14:paraId="09BB0930" w14:textId="77777777" w:rsidR="007F773E" w:rsidRDefault="00BE0529" w:rsidP="007F773E">
      <w:pPr>
        <w:rPr>
          <w:rFonts w:eastAsia="Calibri" w:cs="Arial"/>
          <w:color w:val="000000"/>
          <w:sz w:val="22"/>
          <w:szCs w:val="22"/>
        </w:rPr>
      </w:pPr>
    </w:p>
    <w:p w14:paraId="675C1D8C" w14:textId="77777777" w:rsidR="007F773E" w:rsidRPr="00A056E8" w:rsidRDefault="00BE0529" w:rsidP="007F773E">
      <w:pPr>
        <w:rPr>
          <w:rFonts w:eastAsia="Calibri" w:cs="Arial"/>
          <w:color w:val="000000"/>
          <w:sz w:val="22"/>
          <w:szCs w:val="22"/>
        </w:rPr>
      </w:pPr>
      <w:r w:rsidRPr="00A056E8">
        <w:rPr>
          <w:rFonts w:eastAsia="Calibri" w:cs="Arial"/>
          <w:color w:val="000000"/>
          <w:sz w:val="22"/>
          <w:szCs w:val="22"/>
        </w:rPr>
        <w:t xml:space="preserve">Today, we’re being pelted by wall-to-wall media coverage of the </w:t>
      </w:r>
      <w:r>
        <w:rPr>
          <w:rFonts w:eastAsia="Calibri" w:cs="Arial"/>
          <w:color w:val="000000"/>
          <w:sz w:val="22"/>
          <w:szCs w:val="22"/>
        </w:rPr>
        <w:t xml:space="preserve">novel </w:t>
      </w:r>
      <w:r w:rsidRPr="00A056E8">
        <w:rPr>
          <w:rFonts w:eastAsia="Calibri" w:cs="Arial"/>
          <w:color w:val="000000"/>
          <w:sz w:val="22"/>
          <w:szCs w:val="22"/>
        </w:rPr>
        <w:t xml:space="preserve">coronavirus. In 2009, </w:t>
      </w:r>
      <w:r>
        <w:rPr>
          <w:rFonts w:eastAsia="Calibri" w:cs="Arial"/>
          <w:color w:val="000000"/>
          <w:sz w:val="22"/>
          <w:szCs w:val="22"/>
        </w:rPr>
        <w:t xml:space="preserve">with H1N1, </w:t>
      </w:r>
      <w:r w:rsidRPr="00A056E8">
        <w:rPr>
          <w:rFonts w:eastAsia="Calibri" w:cs="Arial"/>
          <w:color w:val="000000"/>
          <w:sz w:val="22"/>
          <w:szCs w:val="22"/>
        </w:rPr>
        <w:t xml:space="preserve">the media may </w:t>
      </w:r>
      <w:r w:rsidRPr="00A056E8">
        <w:rPr>
          <w:rFonts w:eastAsia="Calibri" w:cs="Arial"/>
          <w:color w:val="000000"/>
          <w:sz w:val="22"/>
          <w:szCs w:val="22"/>
        </w:rPr>
        <w:t>have been more focused on a new president and the Great Recession, limiting the hysteria.</w:t>
      </w:r>
    </w:p>
    <w:p w14:paraId="53E67D04" w14:textId="77777777" w:rsidR="007F773E" w:rsidRDefault="00BE0529" w:rsidP="007F773E">
      <w:pPr>
        <w:rPr>
          <w:rFonts w:eastAsia="Calibri" w:cs="Arial"/>
          <w:b/>
          <w:bCs/>
          <w:color w:val="000000"/>
          <w:sz w:val="22"/>
          <w:szCs w:val="22"/>
        </w:rPr>
      </w:pPr>
    </w:p>
    <w:p w14:paraId="4C56F7A4" w14:textId="77777777" w:rsidR="007F773E" w:rsidRPr="00A056E8" w:rsidRDefault="00BE0529" w:rsidP="007F773E">
      <w:pPr>
        <w:rPr>
          <w:rFonts w:eastAsia="Calibri" w:cs="Arial"/>
          <w:b/>
          <w:bCs/>
          <w:color w:val="000000"/>
          <w:sz w:val="22"/>
          <w:szCs w:val="22"/>
        </w:rPr>
      </w:pPr>
      <w:r w:rsidRPr="00A056E8">
        <w:rPr>
          <w:rFonts w:eastAsia="Calibri" w:cs="Arial"/>
          <w:b/>
          <w:bCs/>
          <w:color w:val="000000"/>
          <w:sz w:val="22"/>
          <w:szCs w:val="22"/>
        </w:rPr>
        <w:t>Fear spreads fast, but keep perspective</w:t>
      </w:r>
    </w:p>
    <w:p w14:paraId="3F672BB7" w14:textId="77777777" w:rsidR="007F773E" w:rsidRPr="00A056E8" w:rsidRDefault="00BE0529" w:rsidP="007F773E">
      <w:pPr>
        <w:rPr>
          <w:rFonts w:eastAsia="Calibri" w:cs="Arial"/>
          <w:color w:val="000000"/>
          <w:sz w:val="22"/>
          <w:szCs w:val="22"/>
        </w:rPr>
      </w:pPr>
      <w:r w:rsidRPr="00A056E8">
        <w:rPr>
          <w:rFonts w:eastAsia="Calibri" w:cs="Arial"/>
          <w:color w:val="000000"/>
          <w:sz w:val="22"/>
          <w:szCs w:val="22"/>
        </w:rPr>
        <w:t xml:space="preserve">While we can critique the media and stock market reactions, what we know is that the market has sold off. Fear has </w:t>
      </w:r>
      <w:r w:rsidRPr="00A056E8">
        <w:rPr>
          <w:rFonts w:eastAsia="Calibri" w:cs="Arial"/>
          <w:color w:val="000000"/>
          <w:sz w:val="22"/>
          <w:szCs w:val="22"/>
        </w:rPr>
        <w:t>spread far faster than the virus. As we enter March, the economy is on a solid footing, and the banking system is in much better shape than 2008.</w:t>
      </w:r>
    </w:p>
    <w:p w14:paraId="7404DCDA" w14:textId="77777777" w:rsidR="007F773E" w:rsidRDefault="00BE0529" w:rsidP="007F773E">
      <w:pPr>
        <w:rPr>
          <w:rFonts w:eastAsia="Calibri" w:cs="Arial"/>
          <w:color w:val="000000"/>
          <w:sz w:val="22"/>
          <w:szCs w:val="22"/>
        </w:rPr>
      </w:pPr>
    </w:p>
    <w:p w14:paraId="79997B12" w14:textId="77777777" w:rsidR="007F773E" w:rsidRPr="00A056E8" w:rsidRDefault="00BE0529" w:rsidP="007F773E">
      <w:pPr>
        <w:rPr>
          <w:rFonts w:eastAsia="Calibri" w:cs="Arial"/>
          <w:color w:val="000000"/>
          <w:sz w:val="22"/>
          <w:szCs w:val="22"/>
        </w:rPr>
      </w:pPr>
      <w:r w:rsidRPr="00A056E8">
        <w:rPr>
          <w:rFonts w:eastAsia="Calibri" w:cs="Arial"/>
          <w:color w:val="000000"/>
          <w:sz w:val="22"/>
          <w:szCs w:val="22"/>
        </w:rPr>
        <w:t>On Feb 28,</w:t>
      </w:r>
      <w:r>
        <w:rPr>
          <w:rFonts w:eastAsia="Calibri" w:cs="Arial"/>
          <w:color w:val="000000"/>
          <w:sz w:val="22"/>
          <w:szCs w:val="22"/>
        </w:rPr>
        <w:t xml:space="preserve"> </w:t>
      </w:r>
      <w:r w:rsidRPr="00A056E8">
        <w:rPr>
          <w:rFonts w:eastAsia="Calibri" w:cs="Arial"/>
          <w:color w:val="000000"/>
          <w:sz w:val="22"/>
          <w:szCs w:val="22"/>
        </w:rPr>
        <w:t>Federal Chief Jerome Powell reaffirmed</w:t>
      </w:r>
      <w:r>
        <w:rPr>
          <w:rFonts w:eastAsia="Calibri" w:cs="Arial"/>
          <w:color w:val="000000"/>
          <w:sz w:val="22"/>
          <w:szCs w:val="22"/>
        </w:rPr>
        <w:t xml:space="preserve">, </w:t>
      </w:r>
      <w:r w:rsidRPr="00A056E8">
        <w:rPr>
          <w:rFonts w:eastAsia="Calibri" w:cs="Arial"/>
          <w:color w:val="000000"/>
          <w:sz w:val="22"/>
          <w:szCs w:val="22"/>
        </w:rPr>
        <w:t xml:space="preserve">“The fundamentals of the U.S. economy remain strong,” but </w:t>
      </w:r>
      <w:r w:rsidRPr="00A056E8">
        <w:rPr>
          <w:rFonts w:eastAsia="Calibri" w:cs="Arial"/>
          <w:color w:val="000000"/>
          <w:sz w:val="22"/>
          <w:szCs w:val="22"/>
        </w:rPr>
        <w:t xml:space="preserve">added he is “closely monitoring developments and their implications for the economic outlook. We will use our tools and act as appropriate to support the economy.” </w:t>
      </w:r>
      <w:r w:rsidRPr="00A056E8">
        <w:rPr>
          <w:rFonts w:eastAsia="Calibri" w:cs="Arial"/>
          <w:sz w:val="22"/>
          <w:szCs w:val="22"/>
        </w:rPr>
        <w:t>[</w:t>
      </w:r>
      <w:r>
        <w:rPr>
          <w:rFonts w:eastAsia="Calibri" w:cs="Arial"/>
          <w:sz w:val="22"/>
          <w:szCs w:val="22"/>
        </w:rPr>
        <w:t xml:space="preserve">Source: </w:t>
      </w:r>
      <w:hyperlink r:id="rId9" w:history="1">
        <w:r w:rsidRPr="00D06B4F">
          <w:rPr>
            <w:rStyle w:val="Hyperlink"/>
            <w:rFonts w:eastAsia="Calibri" w:cs="Arial"/>
            <w:sz w:val="22"/>
            <w:szCs w:val="22"/>
          </w:rPr>
          <w:t>https://www.federalreserve.gov/newsevents/pressreleases/other20200228a.htm</w:t>
        </w:r>
      </w:hyperlink>
      <w:r>
        <w:rPr>
          <w:rFonts w:eastAsia="Calibri" w:cs="Arial"/>
          <w:color w:val="000000"/>
          <w:sz w:val="22"/>
          <w:szCs w:val="22"/>
        </w:rPr>
        <w:t>.]</w:t>
      </w:r>
    </w:p>
    <w:p w14:paraId="101366B1" w14:textId="77777777" w:rsidR="007F773E" w:rsidRDefault="00BE0529" w:rsidP="007F773E">
      <w:pPr>
        <w:rPr>
          <w:rFonts w:eastAsia="Calibri" w:cs="Arial"/>
          <w:color w:val="000000"/>
          <w:sz w:val="22"/>
          <w:szCs w:val="22"/>
        </w:rPr>
      </w:pPr>
    </w:p>
    <w:p w14:paraId="53573F3C" w14:textId="77777777" w:rsidR="007F773E" w:rsidRPr="00A056E8" w:rsidRDefault="00BE0529" w:rsidP="007F773E">
      <w:pPr>
        <w:rPr>
          <w:rFonts w:eastAsia="Calibri" w:cs="Arial"/>
          <w:color w:val="000000"/>
          <w:sz w:val="22"/>
          <w:szCs w:val="22"/>
        </w:rPr>
      </w:pPr>
      <w:r w:rsidRPr="00A056E8">
        <w:rPr>
          <w:rFonts w:eastAsia="Calibri" w:cs="Arial"/>
          <w:color w:val="000000"/>
          <w:sz w:val="22"/>
          <w:szCs w:val="22"/>
        </w:rPr>
        <w:t>The last sentence is the Fed’s way of hinting that a rate cut or other actions are being carefully considered.</w:t>
      </w:r>
    </w:p>
    <w:p w14:paraId="5521BDB5" w14:textId="77777777" w:rsidR="007F773E" w:rsidRDefault="00BE0529" w:rsidP="007F773E">
      <w:pPr>
        <w:rPr>
          <w:rFonts w:eastAsia="Calibri" w:cs="Arial"/>
          <w:color w:val="000000"/>
          <w:sz w:val="22"/>
          <w:szCs w:val="22"/>
        </w:rPr>
      </w:pPr>
    </w:p>
    <w:p w14:paraId="0A77AB97" w14:textId="77777777" w:rsidR="007F773E" w:rsidRPr="00A056E8" w:rsidRDefault="00BE0529" w:rsidP="007F773E">
      <w:pPr>
        <w:rPr>
          <w:rFonts w:eastAsia="Calibri" w:cs="Arial"/>
          <w:color w:val="000000"/>
          <w:sz w:val="22"/>
          <w:szCs w:val="22"/>
        </w:rPr>
      </w:pPr>
      <w:r w:rsidRPr="00A056E8">
        <w:rPr>
          <w:rFonts w:eastAsia="Calibri" w:cs="Arial"/>
          <w:color w:val="000000"/>
          <w:sz w:val="22"/>
          <w:szCs w:val="22"/>
        </w:rPr>
        <w:t>That said, we know that volatility in markets is inevitabl</w:t>
      </w:r>
      <w:r w:rsidRPr="00A056E8">
        <w:rPr>
          <w:rFonts w:eastAsia="Calibri" w:cs="Arial"/>
          <w:color w:val="000000"/>
          <w:sz w:val="22"/>
          <w:szCs w:val="22"/>
        </w:rPr>
        <w:t>e, but has typically been short-lived. Stocks seem to take the stairs up and the elevator down. This bout of volatility will end</w:t>
      </w:r>
      <w:r>
        <w:rPr>
          <w:rFonts w:eastAsia="Calibri" w:cs="Arial"/>
          <w:color w:val="000000"/>
          <w:sz w:val="22"/>
          <w:szCs w:val="22"/>
        </w:rPr>
        <w:t xml:space="preserve"> at some point</w:t>
      </w:r>
      <w:r w:rsidRPr="00A056E8">
        <w:rPr>
          <w:rFonts w:eastAsia="Calibri" w:cs="Arial"/>
          <w:color w:val="000000"/>
          <w:sz w:val="22"/>
          <w:szCs w:val="22"/>
        </w:rPr>
        <w:t xml:space="preserve">, but calling a bottom is virtually impossible. </w:t>
      </w:r>
      <w:r>
        <w:rPr>
          <w:rFonts w:eastAsia="Calibri" w:cs="Arial"/>
          <w:color w:val="000000"/>
          <w:sz w:val="22"/>
          <w:szCs w:val="22"/>
        </w:rPr>
        <w:t>No one</w:t>
      </w:r>
      <w:r w:rsidRPr="00A056E8">
        <w:rPr>
          <w:rFonts w:eastAsia="Calibri" w:cs="Arial"/>
          <w:color w:val="000000"/>
          <w:sz w:val="22"/>
          <w:szCs w:val="22"/>
        </w:rPr>
        <w:t xml:space="preserve"> has a window on the future.</w:t>
      </w:r>
    </w:p>
    <w:p w14:paraId="2BFE635F" w14:textId="77777777" w:rsidR="007F773E" w:rsidRDefault="00BE0529" w:rsidP="007F773E">
      <w:pPr>
        <w:rPr>
          <w:rFonts w:eastAsia="Calibri" w:cs="Arial"/>
          <w:color w:val="000000"/>
          <w:sz w:val="22"/>
          <w:szCs w:val="22"/>
        </w:rPr>
      </w:pPr>
    </w:p>
    <w:p w14:paraId="59371119" w14:textId="77777777" w:rsidR="007F773E" w:rsidRPr="00A056E8" w:rsidRDefault="00BE0529" w:rsidP="007F773E">
      <w:pPr>
        <w:rPr>
          <w:rFonts w:eastAsia="Calibri" w:cs="Arial"/>
          <w:color w:val="000000"/>
          <w:sz w:val="22"/>
          <w:szCs w:val="22"/>
        </w:rPr>
      </w:pPr>
      <w:r w:rsidRPr="00A056E8">
        <w:rPr>
          <w:rFonts w:eastAsia="Calibri" w:cs="Arial"/>
          <w:color w:val="000000"/>
          <w:sz w:val="22"/>
          <w:szCs w:val="22"/>
        </w:rPr>
        <w:t xml:space="preserve">Once again, </w:t>
      </w:r>
      <w:r>
        <w:rPr>
          <w:rFonts w:eastAsia="Calibri" w:cs="Arial"/>
          <w:color w:val="000000"/>
          <w:sz w:val="22"/>
          <w:szCs w:val="22"/>
        </w:rPr>
        <w:t>we</w:t>
      </w:r>
      <w:r w:rsidRPr="00A056E8">
        <w:rPr>
          <w:rFonts w:eastAsia="Calibri" w:cs="Arial"/>
          <w:color w:val="000000"/>
          <w:sz w:val="22"/>
          <w:szCs w:val="22"/>
        </w:rPr>
        <w:t xml:space="preserve"> emphasize that </w:t>
      </w:r>
      <w:r w:rsidRPr="00A056E8">
        <w:rPr>
          <w:rFonts w:eastAsia="Calibri" w:cs="Arial"/>
          <w:color w:val="000000"/>
          <w:sz w:val="22"/>
          <w:szCs w:val="22"/>
        </w:rPr>
        <w:t xml:space="preserve">your holistic financial plan incorporates your goals and is crafted based on a number of factors, including your risk </w:t>
      </w:r>
      <w:r>
        <w:rPr>
          <w:rFonts w:eastAsia="Calibri" w:cs="Arial"/>
          <w:color w:val="000000"/>
          <w:sz w:val="22"/>
          <w:szCs w:val="22"/>
        </w:rPr>
        <w:t>tolerance</w:t>
      </w:r>
      <w:r w:rsidRPr="00A056E8">
        <w:rPr>
          <w:rFonts w:eastAsia="Calibri" w:cs="Arial"/>
          <w:color w:val="000000"/>
          <w:sz w:val="22"/>
          <w:szCs w:val="22"/>
        </w:rPr>
        <w:t xml:space="preserve"> and time horizon. </w:t>
      </w:r>
    </w:p>
    <w:p w14:paraId="3097C0E7" w14:textId="77777777" w:rsidR="007F773E" w:rsidRDefault="00BE0529" w:rsidP="007F773E">
      <w:pPr>
        <w:rPr>
          <w:rFonts w:eastAsia="Calibri" w:cs="Arial"/>
          <w:color w:val="000000"/>
          <w:sz w:val="22"/>
          <w:szCs w:val="22"/>
        </w:rPr>
      </w:pPr>
    </w:p>
    <w:p w14:paraId="48D02912" w14:textId="77777777" w:rsidR="007F773E" w:rsidRPr="00A056E8" w:rsidRDefault="00BE0529" w:rsidP="007F773E">
      <w:pPr>
        <w:rPr>
          <w:rFonts w:eastAsia="Calibri" w:cs="Arial"/>
          <w:color w:val="000000"/>
          <w:sz w:val="22"/>
          <w:szCs w:val="22"/>
        </w:rPr>
      </w:pPr>
      <w:r>
        <w:rPr>
          <w:rFonts w:eastAsia="Calibri" w:cs="Arial"/>
          <w:color w:val="000000"/>
          <w:sz w:val="22"/>
          <w:szCs w:val="22"/>
        </w:rPr>
        <w:t>Your plan is</w:t>
      </w:r>
      <w:r w:rsidRPr="00A056E8">
        <w:rPr>
          <w:rFonts w:eastAsia="Calibri" w:cs="Arial"/>
          <w:color w:val="000000"/>
          <w:sz w:val="22"/>
          <w:szCs w:val="22"/>
        </w:rPr>
        <w:t xml:space="preserve"> a roadmap to your financial goals. </w:t>
      </w:r>
      <w:r>
        <w:rPr>
          <w:rFonts w:eastAsia="Calibri" w:cs="Arial"/>
          <w:color w:val="000000"/>
          <w:sz w:val="22"/>
          <w:szCs w:val="22"/>
        </w:rPr>
        <w:t>The plan</w:t>
      </w:r>
      <w:r w:rsidRPr="00A056E8">
        <w:rPr>
          <w:rFonts w:eastAsia="Calibri" w:cs="Arial"/>
          <w:color w:val="000000"/>
          <w:sz w:val="22"/>
          <w:szCs w:val="22"/>
        </w:rPr>
        <w:t xml:space="preserve"> incorporates the inevitable market declines and kee</w:t>
      </w:r>
      <w:r w:rsidRPr="00A056E8">
        <w:rPr>
          <w:rFonts w:eastAsia="Calibri" w:cs="Arial"/>
          <w:color w:val="000000"/>
          <w:sz w:val="22"/>
          <w:szCs w:val="22"/>
        </w:rPr>
        <w:t xml:space="preserve">ps one from making rash decisions when markets turn volatile. Or, for that matter, when stocks </w:t>
      </w:r>
      <w:r>
        <w:rPr>
          <w:rFonts w:eastAsia="Calibri" w:cs="Arial"/>
          <w:color w:val="000000"/>
          <w:sz w:val="22"/>
          <w:szCs w:val="22"/>
        </w:rPr>
        <w:t>soar,</w:t>
      </w:r>
      <w:r w:rsidRPr="00A056E8">
        <w:rPr>
          <w:rFonts w:eastAsia="Calibri" w:cs="Arial"/>
          <w:color w:val="000000"/>
          <w:sz w:val="22"/>
          <w:szCs w:val="22"/>
        </w:rPr>
        <w:t xml:space="preserve"> and one may be tempted to take a more aggressive but riskier posture.</w:t>
      </w:r>
    </w:p>
    <w:p w14:paraId="74C4787E" w14:textId="77777777" w:rsidR="007F773E" w:rsidRDefault="00BE0529" w:rsidP="007F773E">
      <w:pPr>
        <w:rPr>
          <w:rFonts w:eastAsia="Calibri" w:cs="Arial"/>
          <w:color w:val="000000"/>
          <w:sz w:val="22"/>
          <w:szCs w:val="22"/>
        </w:rPr>
      </w:pPr>
    </w:p>
    <w:p w14:paraId="304F7BA0" w14:textId="77777777" w:rsidR="007F773E" w:rsidRDefault="00BE0529" w:rsidP="007F773E">
      <w:pPr>
        <w:rPr>
          <w:rFonts w:eastAsia="Calibri" w:cs="Arial"/>
          <w:color w:val="000000"/>
          <w:sz w:val="22"/>
          <w:szCs w:val="22"/>
        </w:rPr>
      </w:pPr>
      <w:r>
        <w:rPr>
          <w:rFonts w:eastAsia="Calibri" w:cs="Arial"/>
          <w:color w:val="000000"/>
          <w:sz w:val="22"/>
          <w:szCs w:val="22"/>
        </w:rPr>
        <w:t>T</w:t>
      </w:r>
      <w:r w:rsidRPr="00A056E8">
        <w:rPr>
          <w:rFonts w:eastAsia="Calibri" w:cs="Arial"/>
          <w:color w:val="000000"/>
          <w:sz w:val="22"/>
          <w:szCs w:val="22"/>
        </w:rPr>
        <w:t xml:space="preserve">hese are trying times, not simply from the vantage point of the investment community. No one likes uncertainty, especially as it relates to our health and the health of our loved ones. </w:t>
      </w:r>
    </w:p>
    <w:p w14:paraId="74467AB8" w14:textId="77777777" w:rsidR="007F773E" w:rsidRPr="00A056E8" w:rsidRDefault="00BE0529" w:rsidP="007F773E">
      <w:pPr>
        <w:rPr>
          <w:rFonts w:eastAsia="Calibri" w:cs="Arial"/>
          <w:color w:val="000000"/>
          <w:sz w:val="22"/>
          <w:szCs w:val="22"/>
        </w:rPr>
      </w:pPr>
    </w:p>
    <w:p w14:paraId="4EDEDDA1" w14:textId="77777777" w:rsidR="007F773E" w:rsidRDefault="00BE0529" w:rsidP="007F773E">
      <w:pPr>
        <w:rPr>
          <w:rFonts w:eastAsia="Calibri" w:cs="Arial"/>
          <w:color w:val="000000"/>
          <w:sz w:val="22"/>
          <w:szCs w:val="22"/>
        </w:rPr>
      </w:pPr>
      <w:r w:rsidRPr="00A056E8">
        <w:rPr>
          <w:rFonts w:eastAsia="Calibri" w:cs="Arial"/>
          <w:color w:val="000000"/>
          <w:sz w:val="22"/>
          <w:szCs w:val="22"/>
        </w:rPr>
        <w:t>Uncertainty drains our most precious resource: happiness. Turn off th</w:t>
      </w:r>
      <w:r w:rsidRPr="00A056E8">
        <w:rPr>
          <w:rFonts w:eastAsia="Calibri" w:cs="Arial"/>
          <w:color w:val="000000"/>
          <w:sz w:val="22"/>
          <w:szCs w:val="22"/>
        </w:rPr>
        <w:t>e news</w:t>
      </w:r>
      <w:r>
        <w:rPr>
          <w:rFonts w:eastAsia="Calibri" w:cs="Arial"/>
          <w:color w:val="000000"/>
          <w:sz w:val="22"/>
          <w:szCs w:val="22"/>
        </w:rPr>
        <w:t>—</w:t>
      </w:r>
      <w:r w:rsidRPr="00A056E8">
        <w:rPr>
          <w:rFonts w:eastAsia="Calibri" w:cs="Arial"/>
          <w:color w:val="000000"/>
          <w:sz w:val="22"/>
          <w:szCs w:val="22"/>
        </w:rPr>
        <w:t>get outside</w:t>
      </w:r>
      <w:r>
        <w:rPr>
          <w:rFonts w:eastAsia="Calibri" w:cs="Arial"/>
          <w:color w:val="000000"/>
          <w:sz w:val="22"/>
          <w:szCs w:val="22"/>
        </w:rPr>
        <w:t>—</w:t>
      </w:r>
      <w:r w:rsidRPr="00A056E8">
        <w:rPr>
          <w:rFonts w:eastAsia="Calibri" w:cs="Arial"/>
          <w:color w:val="000000"/>
          <w:sz w:val="22"/>
          <w:szCs w:val="22"/>
        </w:rPr>
        <w:t xml:space="preserve">turn to what brings you peace. </w:t>
      </w:r>
      <w:r>
        <w:rPr>
          <w:rFonts w:eastAsia="Calibri" w:cs="Arial"/>
          <w:color w:val="000000"/>
          <w:sz w:val="22"/>
          <w:szCs w:val="22"/>
        </w:rPr>
        <w:t xml:space="preserve">Stay calm. Wash your hands well and frequently. Stay home if you </w:t>
      </w:r>
      <w:r>
        <w:rPr>
          <w:rFonts w:eastAsia="Calibri" w:cs="Arial"/>
          <w:color w:val="000000"/>
          <w:sz w:val="22"/>
          <w:szCs w:val="22"/>
        </w:rPr>
        <w:lastRenderedPageBreak/>
        <w:t>are sick. For the vast majority of us, t</w:t>
      </w:r>
      <w:r w:rsidRPr="00A056E8">
        <w:rPr>
          <w:rFonts w:eastAsia="Calibri" w:cs="Arial"/>
          <w:color w:val="000000"/>
          <w:sz w:val="22"/>
          <w:szCs w:val="22"/>
        </w:rPr>
        <w:t>his too shall pass</w:t>
      </w:r>
      <w:r>
        <w:rPr>
          <w:rFonts w:eastAsia="Calibri" w:cs="Arial"/>
          <w:color w:val="000000"/>
          <w:sz w:val="22"/>
          <w:szCs w:val="22"/>
        </w:rPr>
        <w:t>. We</w:t>
      </w:r>
      <w:r w:rsidRPr="00A056E8">
        <w:rPr>
          <w:rFonts w:eastAsia="Calibri" w:cs="Arial"/>
          <w:color w:val="000000"/>
          <w:sz w:val="22"/>
          <w:szCs w:val="22"/>
        </w:rPr>
        <w:t xml:space="preserve"> will </w:t>
      </w:r>
      <w:r>
        <w:rPr>
          <w:rFonts w:eastAsia="Calibri" w:cs="Arial"/>
          <w:color w:val="000000"/>
          <w:sz w:val="22"/>
          <w:szCs w:val="22"/>
        </w:rPr>
        <w:t>emerge</w:t>
      </w:r>
      <w:r w:rsidRPr="00A056E8">
        <w:rPr>
          <w:rFonts w:eastAsia="Calibri" w:cs="Arial"/>
          <w:color w:val="000000"/>
          <w:sz w:val="22"/>
          <w:szCs w:val="22"/>
        </w:rPr>
        <w:t xml:space="preserve"> better for </w:t>
      </w:r>
      <w:r>
        <w:rPr>
          <w:rFonts w:eastAsia="Calibri" w:cs="Arial"/>
          <w:color w:val="000000"/>
          <w:sz w:val="22"/>
          <w:szCs w:val="22"/>
        </w:rPr>
        <w:t>the experience.</w:t>
      </w:r>
    </w:p>
    <w:p w14:paraId="56E93BD5" w14:textId="77777777" w:rsidR="007F773E" w:rsidRDefault="00BE0529" w:rsidP="007F773E">
      <w:pPr>
        <w:rPr>
          <w:rFonts w:eastAsia="Calibri" w:cs="Arial"/>
          <w:color w:val="000000"/>
          <w:sz w:val="22"/>
          <w:szCs w:val="22"/>
        </w:rPr>
      </w:pPr>
      <w:r w:rsidRPr="00A056E8">
        <w:rPr>
          <w:rFonts w:eastAsia="Calibri" w:cs="Arial"/>
          <w:color w:val="000000"/>
          <w:sz w:val="22"/>
          <w:szCs w:val="22"/>
        </w:rPr>
        <w:t>.</w:t>
      </w:r>
    </w:p>
    <w:p w14:paraId="4CA94C1F" w14:textId="77777777" w:rsidR="007F773E" w:rsidRPr="00321438" w:rsidRDefault="00BE0529" w:rsidP="007F773E">
      <w:pPr>
        <w:rPr>
          <w:rFonts w:eastAsia="Calibri" w:cs="Arial"/>
          <w:b/>
          <w:bCs/>
          <w:color w:val="000000"/>
          <w:sz w:val="22"/>
          <w:szCs w:val="22"/>
        </w:rPr>
      </w:pPr>
      <w:r w:rsidRPr="00321438">
        <w:rPr>
          <w:rFonts w:eastAsia="Calibri" w:cs="Arial"/>
          <w:b/>
          <w:bCs/>
          <w:color w:val="000000"/>
          <w:sz w:val="22"/>
          <w:szCs w:val="22"/>
        </w:rPr>
        <w:t>The Market</w:t>
      </w:r>
      <w:r>
        <w:rPr>
          <w:rFonts w:eastAsia="Calibri" w:cs="Arial"/>
          <w:b/>
          <w:bCs/>
          <w:color w:val="000000"/>
          <w:sz w:val="22"/>
          <w:szCs w:val="22"/>
        </w:rPr>
        <w:t>s</w:t>
      </w:r>
    </w:p>
    <w:p w14:paraId="15DA10C3" w14:textId="77777777" w:rsidR="007F773E" w:rsidRPr="00826FDA" w:rsidRDefault="00BE0529" w:rsidP="007F773E">
      <w:pPr>
        <w:rPr>
          <w:rFonts w:eastAsia="Calibri" w:cs="Arial"/>
          <w:color w:val="000000"/>
          <w:sz w:val="22"/>
          <w:szCs w:val="22"/>
        </w:rPr>
      </w:pPr>
      <w:r>
        <w:rPr>
          <w:rFonts w:eastAsia="Calibri" w:cs="Arial"/>
          <w:color w:val="000000"/>
          <w:sz w:val="22"/>
          <w:szCs w:val="22"/>
        </w:rPr>
        <w:t>End-of-month index returns appear below.</w:t>
      </w:r>
    </w:p>
    <w:p w14:paraId="69C1D7F6" w14:textId="77777777" w:rsidR="007F773E" w:rsidRPr="00A056E8" w:rsidRDefault="00BE0529" w:rsidP="007F773E">
      <w:pPr>
        <w:rPr>
          <w:rFonts w:eastAsia="Calibri" w:cs="Arial"/>
          <w:color w:val="000000"/>
          <w:sz w:val="22"/>
          <w:szCs w:val="22"/>
        </w:rPr>
      </w:pPr>
    </w:p>
    <w:p w14:paraId="4C86F160" w14:textId="77777777" w:rsidR="007F773E" w:rsidRPr="00A056E8" w:rsidRDefault="00BE0529" w:rsidP="007F773E">
      <w:pPr>
        <w:rPr>
          <w:rFonts w:eastAsia="Calibri" w:cs="Arial"/>
          <w:b/>
          <w:sz w:val="22"/>
          <w:szCs w:val="22"/>
        </w:rPr>
      </w:pPr>
      <w:bookmarkStart w:id="1" w:name="_Hlk2591770"/>
      <w:r w:rsidRPr="00A056E8">
        <w:rPr>
          <w:rFonts w:eastAsia="Calibri" w:cs="Arial"/>
          <w:b/>
          <w:sz w:val="22"/>
          <w:szCs w:val="22"/>
        </w:rPr>
        <w:t>Key Index Returns</w:t>
      </w:r>
      <w:r>
        <w:rPr>
          <w:rFonts w:eastAsia="Calibri" w:cs="Arial"/>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434"/>
        <w:gridCol w:w="1434"/>
      </w:tblGrid>
      <w:tr w:rsidR="00967ED0" w14:paraId="777A1856" w14:textId="77777777" w:rsidTr="002D5769">
        <w:tc>
          <w:tcPr>
            <w:tcW w:w="3600" w:type="dxa"/>
            <w:shd w:val="clear" w:color="auto" w:fill="auto"/>
          </w:tcPr>
          <w:p w14:paraId="6FE6D720" w14:textId="77777777" w:rsidR="007F773E" w:rsidRPr="00A056E8" w:rsidRDefault="00BE0529" w:rsidP="002D5769">
            <w:pPr>
              <w:rPr>
                <w:rFonts w:eastAsia="Calibri" w:cs="Arial"/>
                <w:sz w:val="22"/>
                <w:szCs w:val="22"/>
              </w:rPr>
            </w:pPr>
          </w:p>
        </w:tc>
        <w:tc>
          <w:tcPr>
            <w:tcW w:w="1434" w:type="dxa"/>
            <w:shd w:val="clear" w:color="auto" w:fill="auto"/>
          </w:tcPr>
          <w:p w14:paraId="05D7CC02" w14:textId="77777777" w:rsidR="007F773E" w:rsidRPr="00A056E8" w:rsidRDefault="00BE0529" w:rsidP="002D5769">
            <w:pPr>
              <w:jc w:val="right"/>
              <w:rPr>
                <w:rFonts w:eastAsia="Calibri" w:cs="Arial"/>
                <w:b/>
                <w:sz w:val="22"/>
                <w:szCs w:val="22"/>
              </w:rPr>
            </w:pPr>
            <w:r w:rsidRPr="00A056E8">
              <w:rPr>
                <w:rFonts w:eastAsia="Calibri" w:cs="Arial"/>
                <w:b/>
                <w:sz w:val="22"/>
                <w:szCs w:val="22"/>
              </w:rPr>
              <w:t>MTD%</w:t>
            </w:r>
          </w:p>
        </w:tc>
        <w:tc>
          <w:tcPr>
            <w:tcW w:w="1434" w:type="dxa"/>
            <w:shd w:val="clear" w:color="auto" w:fill="auto"/>
          </w:tcPr>
          <w:p w14:paraId="42BA1310" w14:textId="77777777" w:rsidR="007F773E" w:rsidRPr="00A056E8" w:rsidRDefault="00BE0529" w:rsidP="002D5769">
            <w:pPr>
              <w:jc w:val="right"/>
              <w:rPr>
                <w:rFonts w:eastAsia="Calibri" w:cs="Arial"/>
                <w:b/>
                <w:sz w:val="22"/>
                <w:szCs w:val="22"/>
              </w:rPr>
            </w:pPr>
            <w:r w:rsidRPr="00A056E8">
              <w:rPr>
                <w:rFonts w:eastAsia="Calibri" w:cs="Arial"/>
                <w:b/>
                <w:sz w:val="22"/>
                <w:szCs w:val="22"/>
              </w:rPr>
              <w:t>YTD%</w:t>
            </w:r>
            <w:r>
              <w:rPr>
                <w:rFonts w:eastAsia="Calibri" w:cs="Arial"/>
                <w:b/>
                <w:sz w:val="22"/>
                <w:szCs w:val="22"/>
              </w:rPr>
              <w:t>**</w:t>
            </w:r>
          </w:p>
        </w:tc>
      </w:tr>
      <w:tr w:rsidR="00967ED0" w14:paraId="1D40C874" w14:textId="77777777" w:rsidTr="002D5769">
        <w:tc>
          <w:tcPr>
            <w:tcW w:w="3600" w:type="dxa"/>
            <w:shd w:val="clear" w:color="auto" w:fill="auto"/>
          </w:tcPr>
          <w:p w14:paraId="22049F0B" w14:textId="77777777" w:rsidR="007F773E" w:rsidRPr="00A056E8" w:rsidRDefault="00BE0529" w:rsidP="002D5769">
            <w:pPr>
              <w:rPr>
                <w:rFonts w:eastAsia="Calibri" w:cs="Arial"/>
                <w:b/>
                <w:sz w:val="22"/>
                <w:szCs w:val="22"/>
              </w:rPr>
            </w:pPr>
            <w:r w:rsidRPr="00A056E8">
              <w:rPr>
                <w:rFonts w:eastAsia="Calibri" w:cs="Arial"/>
                <w:b/>
                <w:sz w:val="22"/>
                <w:szCs w:val="22"/>
              </w:rPr>
              <w:t>Dow Jones Industrial Average</w:t>
            </w:r>
          </w:p>
        </w:tc>
        <w:tc>
          <w:tcPr>
            <w:tcW w:w="1434" w:type="dxa"/>
            <w:shd w:val="clear" w:color="auto" w:fill="auto"/>
          </w:tcPr>
          <w:p w14:paraId="26562FF5" w14:textId="77777777" w:rsidR="007F773E" w:rsidRPr="00A056E8" w:rsidRDefault="00BE0529" w:rsidP="002D5769">
            <w:pPr>
              <w:jc w:val="right"/>
              <w:rPr>
                <w:rFonts w:eastAsia="Calibri" w:cs="Arial"/>
                <w:color w:val="00B050"/>
                <w:sz w:val="22"/>
                <w:szCs w:val="22"/>
              </w:rPr>
            </w:pPr>
            <w:r w:rsidRPr="00A056E8">
              <w:rPr>
                <w:rFonts w:eastAsia="Calibri" w:cs="Arial"/>
                <w:color w:val="FF0000"/>
                <w:sz w:val="22"/>
                <w:szCs w:val="22"/>
              </w:rPr>
              <w:t>-10.1</w:t>
            </w:r>
          </w:p>
        </w:tc>
        <w:tc>
          <w:tcPr>
            <w:tcW w:w="1434" w:type="dxa"/>
            <w:shd w:val="clear" w:color="auto" w:fill="auto"/>
          </w:tcPr>
          <w:p w14:paraId="537A7E01" w14:textId="77777777" w:rsidR="007F773E" w:rsidRPr="00A056E8" w:rsidRDefault="00BE0529" w:rsidP="002D5769">
            <w:pPr>
              <w:jc w:val="right"/>
              <w:rPr>
                <w:rFonts w:eastAsia="Calibri" w:cs="Arial"/>
                <w:color w:val="FF0000"/>
                <w:sz w:val="22"/>
                <w:szCs w:val="22"/>
              </w:rPr>
            </w:pPr>
            <w:r w:rsidRPr="00A056E8">
              <w:rPr>
                <w:rFonts w:eastAsia="Calibri" w:cs="Arial"/>
                <w:color w:val="FF0000"/>
                <w:sz w:val="22"/>
                <w:szCs w:val="22"/>
              </w:rPr>
              <w:t>-11.0</w:t>
            </w:r>
          </w:p>
        </w:tc>
      </w:tr>
      <w:tr w:rsidR="00967ED0" w14:paraId="194E4860" w14:textId="77777777" w:rsidTr="002D5769">
        <w:tc>
          <w:tcPr>
            <w:tcW w:w="3600" w:type="dxa"/>
            <w:shd w:val="clear" w:color="auto" w:fill="auto"/>
          </w:tcPr>
          <w:p w14:paraId="5956C6AE" w14:textId="77777777" w:rsidR="007F773E" w:rsidRPr="00A056E8" w:rsidRDefault="00BE0529" w:rsidP="002D5769">
            <w:pPr>
              <w:rPr>
                <w:rFonts w:eastAsia="Calibri" w:cs="Arial"/>
                <w:b/>
                <w:sz w:val="22"/>
                <w:szCs w:val="22"/>
              </w:rPr>
            </w:pPr>
            <w:r w:rsidRPr="00A056E8">
              <w:rPr>
                <w:rFonts w:eastAsia="Calibri" w:cs="Arial"/>
                <w:b/>
                <w:sz w:val="22"/>
                <w:szCs w:val="22"/>
              </w:rPr>
              <w:t>NASDAQ Composite</w:t>
            </w:r>
          </w:p>
        </w:tc>
        <w:tc>
          <w:tcPr>
            <w:tcW w:w="1434" w:type="dxa"/>
            <w:shd w:val="clear" w:color="auto" w:fill="auto"/>
          </w:tcPr>
          <w:p w14:paraId="7110F86B" w14:textId="77777777" w:rsidR="007F773E" w:rsidRPr="00A056E8" w:rsidRDefault="00BE0529" w:rsidP="002D5769">
            <w:pPr>
              <w:jc w:val="right"/>
              <w:rPr>
                <w:rFonts w:eastAsia="Calibri" w:cs="Arial"/>
                <w:color w:val="FF0000"/>
                <w:sz w:val="22"/>
                <w:szCs w:val="22"/>
              </w:rPr>
            </w:pPr>
            <w:r w:rsidRPr="00A056E8">
              <w:rPr>
                <w:rFonts w:eastAsia="Calibri" w:cs="Arial"/>
                <w:color w:val="FF0000"/>
                <w:sz w:val="22"/>
                <w:szCs w:val="22"/>
              </w:rPr>
              <w:t>-6.4</w:t>
            </w:r>
          </w:p>
        </w:tc>
        <w:tc>
          <w:tcPr>
            <w:tcW w:w="1434" w:type="dxa"/>
            <w:shd w:val="clear" w:color="auto" w:fill="auto"/>
          </w:tcPr>
          <w:p w14:paraId="331720B3" w14:textId="77777777" w:rsidR="007F773E" w:rsidRPr="00A056E8" w:rsidRDefault="00BE0529" w:rsidP="002D5769">
            <w:pPr>
              <w:jc w:val="right"/>
              <w:rPr>
                <w:rFonts w:eastAsia="Calibri" w:cs="Arial"/>
                <w:color w:val="FF0000"/>
                <w:sz w:val="22"/>
                <w:szCs w:val="22"/>
              </w:rPr>
            </w:pPr>
            <w:r w:rsidRPr="00A056E8">
              <w:rPr>
                <w:rFonts w:eastAsia="Calibri" w:cs="Arial"/>
                <w:color w:val="FF0000"/>
                <w:sz w:val="22"/>
                <w:szCs w:val="22"/>
              </w:rPr>
              <w:t>-4.5</w:t>
            </w:r>
          </w:p>
        </w:tc>
      </w:tr>
      <w:tr w:rsidR="00967ED0" w14:paraId="173EC7AC" w14:textId="77777777" w:rsidTr="002D5769">
        <w:tc>
          <w:tcPr>
            <w:tcW w:w="3600" w:type="dxa"/>
            <w:shd w:val="clear" w:color="auto" w:fill="auto"/>
          </w:tcPr>
          <w:p w14:paraId="6B3B3A14" w14:textId="77777777" w:rsidR="007F773E" w:rsidRPr="00A056E8" w:rsidRDefault="00BE0529" w:rsidP="002D5769">
            <w:pPr>
              <w:rPr>
                <w:rFonts w:eastAsia="Calibri" w:cs="Arial"/>
                <w:b/>
                <w:sz w:val="22"/>
                <w:szCs w:val="22"/>
              </w:rPr>
            </w:pPr>
            <w:r w:rsidRPr="00A056E8">
              <w:rPr>
                <w:rFonts w:eastAsia="Calibri" w:cs="Arial"/>
                <w:b/>
                <w:sz w:val="22"/>
                <w:szCs w:val="22"/>
              </w:rPr>
              <w:t>S&amp;P 500 Index</w:t>
            </w:r>
          </w:p>
        </w:tc>
        <w:tc>
          <w:tcPr>
            <w:tcW w:w="1434" w:type="dxa"/>
            <w:shd w:val="clear" w:color="auto" w:fill="auto"/>
          </w:tcPr>
          <w:p w14:paraId="5A2FFBBD" w14:textId="77777777" w:rsidR="007F773E" w:rsidRPr="00A056E8" w:rsidRDefault="00BE0529" w:rsidP="002D5769">
            <w:pPr>
              <w:jc w:val="right"/>
              <w:rPr>
                <w:rFonts w:eastAsia="Calibri" w:cs="Arial"/>
                <w:color w:val="00B050"/>
                <w:sz w:val="22"/>
                <w:szCs w:val="22"/>
              </w:rPr>
            </w:pPr>
            <w:r w:rsidRPr="00A056E8">
              <w:rPr>
                <w:rFonts w:eastAsia="Calibri" w:cs="Arial"/>
                <w:color w:val="FF0000"/>
                <w:sz w:val="22"/>
                <w:szCs w:val="22"/>
              </w:rPr>
              <w:t>-8.4</w:t>
            </w:r>
          </w:p>
        </w:tc>
        <w:tc>
          <w:tcPr>
            <w:tcW w:w="1434" w:type="dxa"/>
            <w:shd w:val="clear" w:color="auto" w:fill="auto"/>
          </w:tcPr>
          <w:p w14:paraId="7DD95FD7" w14:textId="77777777" w:rsidR="007F773E" w:rsidRPr="00A056E8" w:rsidRDefault="00BE0529" w:rsidP="002D5769">
            <w:pPr>
              <w:jc w:val="right"/>
              <w:rPr>
                <w:rFonts w:eastAsia="Calibri" w:cs="Arial"/>
                <w:color w:val="FF0000"/>
                <w:sz w:val="22"/>
                <w:szCs w:val="22"/>
              </w:rPr>
            </w:pPr>
            <w:r w:rsidRPr="00A056E8">
              <w:rPr>
                <w:rFonts w:eastAsia="Calibri" w:cs="Arial"/>
                <w:color w:val="FF0000"/>
                <w:sz w:val="22"/>
                <w:szCs w:val="22"/>
              </w:rPr>
              <w:t>-8.6</w:t>
            </w:r>
          </w:p>
        </w:tc>
      </w:tr>
      <w:tr w:rsidR="00967ED0" w14:paraId="16F2D315" w14:textId="77777777" w:rsidTr="002D5769">
        <w:tc>
          <w:tcPr>
            <w:tcW w:w="3600" w:type="dxa"/>
            <w:shd w:val="clear" w:color="auto" w:fill="auto"/>
          </w:tcPr>
          <w:p w14:paraId="5E7EE208" w14:textId="77777777" w:rsidR="007F773E" w:rsidRPr="00A056E8" w:rsidRDefault="00BE0529" w:rsidP="002D5769">
            <w:pPr>
              <w:rPr>
                <w:rFonts w:eastAsia="Calibri" w:cs="Arial"/>
                <w:b/>
                <w:color w:val="FF0000"/>
                <w:sz w:val="22"/>
                <w:szCs w:val="22"/>
              </w:rPr>
            </w:pPr>
            <w:r w:rsidRPr="00A056E8">
              <w:rPr>
                <w:rFonts w:eastAsia="Calibri" w:cs="Arial"/>
                <w:b/>
                <w:color w:val="000000"/>
                <w:sz w:val="22"/>
                <w:szCs w:val="22"/>
              </w:rPr>
              <w:t>Russell 2000 Index</w:t>
            </w:r>
          </w:p>
        </w:tc>
        <w:tc>
          <w:tcPr>
            <w:tcW w:w="1434" w:type="dxa"/>
            <w:shd w:val="clear" w:color="auto" w:fill="auto"/>
          </w:tcPr>
          <w:p w14:paraId="44B230DC" w14:textId="77777777" w:rsidR="007F773E" w:rsidRPr="00A056E8" w:rsidRDefault="00BE0529" w:rsidP="002D5769">
            <w:pPr>
              <w:jc w:val="right"/>
              <w:rPr>
                <w:rFonts w:eastAsia="Calibri" w:cs="Arial"/>
                <w:color w:val="00B050"/>
                <w:sz w:val="22"/>
                <w:szCs w:val="22"/>
              </w:rPr>
            </w:pPr>
            <w:r w:rsidRPr="00A056E8">
              <w:rPr>
                <w:rFonts w:eastAsia="Calibri" w:cs="Arial"/>
                <w:color w:val="FF0000"/>
                <w:sz w:val="22"/>
                <w:szCs w:val="22"/>
              </w:rPr>
              <w:t>-8.5</w:t>
            </w:r>
          </w:p>
        </w:tc>
        <w:tc>
          <w:tcPr>
            <w:tcW w:w="1434" w:type="dxa"/>
            <w:shd w:val="clear" w:color="auto" w:fill="auto"/>
          </w:tcPr>
          <w:p w14:paraId="03094D9B" w14:textId="77777777" w:rsidR="007F773E" w:rsidRPr="00A056E8" w:rsidRDefault="00BE0529" w:rsidP="002D5769">
            <w:pPr>
              <w:jc w:val="right"/>
              <w:rPr>
                <w:rFonts w:eastAsia="Calibri" w:cs="Arial"/>
                <w:color w:val="FF0000"/>
                <w:sz w:val="22"/>
                <w:szCs w:val="22"/>
              </w:rPr>
            </w:pPr>
            <w:r w:rsidRPr="00A056E8">
              <w:rPr>
                <w:rFonts w:eastAsia="Calibri" w:cs="Arial"/>
                <w:color w:val="FF0000"/>
                <w:sz w:val="22"/>
                <w:szCs w:val="22"/>
              </w:rPr>
              <w:t>-11.5</w:t>
            </w:r>
          </w:p>
        </w:tc>
      </w:tr>
      <w:tr w:rsidR="00967ED0" w14:paraId="1C54320F" w14:textId="77777777" w:rsidTr="002D5769">
        <w:tc>
          <w:tcPr>
            <w:tcW w:w="3600" w:type="dxa"/>
            <w:shd w:val="clear" w:color="auto" w:fill="auto"/>
          </w:tcPr>
          <w:p w14:paraId="7C9880B4" w14:textId="77777777" w:rsidR="007F773E" w:rsidRPr="00A056E8" w:rsidRDefault="00BE0529" w:rsidP="002D5769">
            <w:pPr>
              <w:rPr>
                <w:rFonts w:eastAsia="Calibri" w:cs="Arial"/>
                <w:b/>
                <w:sz w:val="22"/>
                <w:szCs w:val="22"/>
              </w:rPr>
            </w:pPr>
            <w:r w:rsidRPr="00A056E8">
              <w:rPr>
                <w:rFonts w:eastAsia="Calibri" w:cs="Arial"/>
                <w:b/>
                <w:sz w:val="22"/>
                <w:szCs w:val="22"/>
              </w:rPr>
              <w:t>MSCI World ex-USA*</w:t>
            </w:r>
            <w:r>
              <w:rPr>
                <w:rFonts w:eastAsia="Calibri" w:cs="Arial"/>
                <w:b/>
                <w:sz w:val="22"/>
                <w:szCs w:val="22"/>
              </w:rPr>
              <w:t>**</w:t>
            </w:r>
          </w:p>
        </w:tc>
        <w:tc>
          <w:tcPr>
            <w:tcW w:w="1434" w:type="dxa"/>
            <w:shd w:val="clear" w:color="auto" w:fill="auto"/>
          </w:tcPr>
          <w:p w14:paraId="018E7374" w14:textId="77777777" w:rsidR="007F773E" w:rsidRPr="00A056E8" w:rsidRDefault="00BE0529" w:rsidP="002D5769">
            <w:pPr>
              <w:jc w:val="right"/>
              <w:rPr>
                <w:rFonts w:eastAsia="Calibri" w:cs="Arial"/>
                <w:color w:val="FF0000"/>
                <w:sz w:val="22"/>
                <w:szCs w:val="22"/>
              </w:rPr>
            </w:pPr>
            <w:r w:rsidRPr="00A056E8">
              <w:rPr>
                <w:rFonts w:eastAsia="Calibri" w:cs="Arial"/>
                <w:color w:val="FF0000"/>
                <w:sz w:val="22"/>
                <w:szCs w:val="22"/>
              </w:rPr>
              <w:t>-9.1</w:t>
            </w:r>
          </w:p>
        </w:tc>
        <w:tc>
          <w:tcPr>
            <w:tcW w:w="1434" w:type="dxa"/>
            <w:shd w:val="clear" w:color="auto" w:fill="auto"/>
          </w:tcPr>
          <w:p w14:paraId="50EFD892" w14:textId="77777777" w:rsidR="007F773E" w:rsidRPr="00A056E8" w:rsidRDefault="00BE0529" w:rsidP="002D5769">
            <w:pPr>
              <w:jc w:val="right"/>
              <w:rPr>
                <w:rFonts w:eastAsia="Calibri" w:cs="Arial"/>
                <w:color w:val="FF0000"/>
                <w:sz w:val="22"/>
                <w:szCs w:val="22"/>
              </w:rPr>
            </w:pPr>
            <w:r w:rsidRPr="00A056E8">
              <w:rPr>
                <w:rFonts w:eastAsia="Calibri" w:cs="Arial"/>
                <w:color w:val="FF0000"/>
                <w:sz w:val="22"/>
                <w:szCs w:val="22"/>
              </w:rPr>
              <w:t>-10.9</w:t>
            </w:r>
          </w:p>
        </w:tc>
      </w:tr>
      <w:tr w:rsidR="00967ED0" w14:paraId="35DD0D5B" w14:textId="77777777" w:rsidTr="002D5769">
        <w:tc>
          <w:tcPr>
            <w:tcW w:w="3600" w:type="dxa"/>
            <w:shd w:val="clear" w:color="auto" w:fill="auto"/>
          </w:tcPr>
          <w:p w14:paraId="6511204B" w14:textId="77777777" w:rsidR="007F773E" w:rsidRPr="00A056E8" w:rsidRDefault="00BE0529" w:rsidP="002D5769">
            <w:pPr>
              <w:rPr>
                <w:rFonts w:eastAsia="Calibri" w:cs="Arial"/>
                <w:b/>
                <w:sz w:val="22"/>
                <w:szCs w:val="22"/>
              </w:rPr>
            </w:pPr>
            <w:r w:rsidRPr="00A056E8">
              <w:rPr>
                <w:rFonts w:eastAsia="Calibri" w:cs="Arial"/>
                <w:b/>
                <w:sz w:val="22"/>
                <w:szCs w:val="22"/>
              </w:rPr>
              <w:t>MSCI Emerging Markets*</w:t>
            </w:r>
            <w:r>
              <w:rPr>
                <w:rFonts w:eastAsia="Calibri" w:cs="Arial"/>
                <w:b/>
                <w:sz w:val="22"/>
                <w:szCs w:val="22"/>
              </w:rPr>
              <w:t>**</w:t>
            </w:r>
          </w:p>
        </w:tc>
        <w:tc>
          <w:tcPr>
            <w:tcW w:w="1434" w:type="dxa"/>
            <w:shd w:val="clear" w:color="auto" w:fill="auto"/>
          </w:tcPr>
          <w:p w14:paraId="5D10DBF3" w14:textId="77777777" w:rsidR="007F773E" w:rsidRPr="00A056E8" w:rsidRDefault="00BE0529" w:rsidP="002D5769">
            <w:pPr>
              <w:jc w:val="right"/>
              <w:rPr>
                <w:rFonts w:eastAsia="Calibri" w:cs="Arial"/>
                <w:color w:val="FF0000"/>
                <w:sz w:val="22"/>
                <w:szCs w:val="22"/>
              </w:rPr>
            </w:pPr>
            <w:r w:rsidRPr="00A056E8">
              <w:rPr>
                <w:rFonts w:eastAsia="Calibri" w:cs="Arial"/>
                <w:color w:val="FF0000"/>
                <w:sz w:val="22"/>
                <w:szCs w:val="22"/>
              </w:rPr>
              <w:t>-5.4</w:t>
            </w:r>
          </w:p>
        </w:tc>
        <w:tc>
          <w:tcPr>
            <w:tcW w:w="1434" w:type="dxa"/>
            <w:shd w:val="clear" w:color="auto" w:fill="auto"/>
          </w:tcPr>
          <w:p w14:paraId="6AD2D909" w14:textId="77777777" w:rsidR="007F773E" w:rsidRPr="00A056E8" w:rsidRDefault="00BE0529" w:rsidP="002D5769">
            <w:pPr>
              <w:jc w:val="right"/>
              <w:rPr>
                <w:rFonts w:eastAsia="Calibri" w:cs="Arial"/>
                <w:color w:val="FF0000"/>
                <w:sz w:val="22"/>
                <w:szCs w:val="22"/>
              </w:rPr>
            </w:pPr>
            <w:r w:rsidRPr="00A056E8">
              <w:rPr>
                <w:rFonts w:eastAsia="Calibri" w:cs="Arial"/>
                <w:color w:val="FF0000"/>
                <w:sz w:val="22"/>
                <w:szCs w:val="22"/>
              </w:rPr>
              <w:t>-9.8</w:t>
            </w:r>
          </w:p>
        </w:tc>
      </w:tr>
      <w:tr w:rsidR="00967ED0" w14:paraId="7E9029BE" w14:textId="77777777" w:rsidTr="002D5769">
        <w:tc>
          <w:tcPr>
            <w:tcW w:w="3600" w:type="dxa"/>
            <w:shd w:val="clear" w:color="auto" w:fill="auto"/>
          </w:tcPr>
          <w:p w14:paraId="7C5622DD" w14:textId="77777777" w:rsidR="007F773E" w:rsidRPr="00A056E8" w:rsidRDefault="00BE0529" w:rsidP="002D5769">
            <w:pPr>
              <w:rPr>
                <w:rFonts w:eastAsia="Calibri" w:cs="Arial"/>
                <w:b/>
                <w:sz w:val="22"/>
                <w:szCs w:val="22"/>
              </w:rPr>
            </w:pPr>
            <w:r w:rsidRPr="00A056E8">
              <w:rPr>
                <w:rFonts w:eastAsia="Calibri" w:cs="Arial"/>
                <w:b/>
                <w:sz w:val="22"/>
                <w:szCs w:val="22"/>
              </w:rPr>
              <w:t xml:space="preserve">Bloomberg Barclays US </w:t>
            </w:r>
          </w:p>
          <w:p w14:paraId="0F846B14" w14:textId="77777777" w:rsidR="007F773E" w:rsidRPr="00A056E8" w:rsidRDefault="00BE0529" w:rsidP="002D5769">
            <w:pPr>
              <w:rPr>
                <w:rFonts w:eastAsia="Calibri" w:cs="Arial"/>
                <w:b/>
                <w:sz w:val="22"/>
                <w:szCs w:val="22"/>
              </w:rPr>
            </w:pPr>
            <w:r w:rsidRPr="00A056E8">
              <w:rPr>
                <w:rFonts w:eastAsia="Calibri" w:cs="Arial"/>
                <w:b/>
                <w:sz w:val="22"/>
                <w:szCs w:val="22"/>
              </w:rPr>
              <w:t>Aggregate Bond TR</w:t>
            </w:r>
          </w:p>
        </w:tc>
        <w:tc>
          <w:tcPr>
            <w:tcW w:w="1434" w:type="dxa"/>
            <w:shd w:val="clear" w:color="auto" w:fill="auto"/>
          </w:tcPr>
          <w:p w14:paraId="660C9C3B" w14:textId="77777777" w:rsidR="007F773E" w:rsidRPr="00A056E8" w:rsidRDefault="00BE0529" w:rsidP="002D5769">
            <w:pPr>
              <w:jc w:val="right"/>
              <w:rPr>
                <w:rFonts w:eastAsia="Calibri" w:cs="Arial"/>
                <w:color w:val="00B050"/>
                <w:sz w:val="22"/>
                <w:szCs w:val="22"/>
              </w:rPr>
            </w:pPr>
            <w:r w:rsidRPr="00A056E8">
              <w:rPr>
                <w:rFonts w:eastAsia="Calibri" w:cs="Arial"/>
                <w:color w:val="00B050"/>
                <w:sz w:val="22"/>
                <w:szCs w:val="22"/>
              </w:rPr>
              <w:t>1.8</w:t>
            </w:r>
          </w:p>
        </w:tc>
        <w:tc>
          <w:tcPr>
            <w:tcW w:w="1434" w:type="dxa"/>
            <w:shd w:val="clear" w:color="auto" w:fill="auto"/>
          </w:tcPr>
          <w:p w14:paraId="0CD26598" w14:textId="77777777" w:rsidR="007F773E" w:rsidRPr="00A056E8" w:rsidRDefault="00BE0529" w:rsidP="002D5769">
            <w:pPr>
              <w:jc w:val="right"/>
              <w:rPr>
                <w:rFonts w:eastAsia="Calibri" w:cs="Arial"/>
                <w:color w:val="00B050"/>
                <w:sz w:val="22"/>
                <w:szCs w:val="22"/>
              </w:rPr>
            </w:pPr>
            <w:r w:rsidRPr="00A056E8">
              <w:rPr>
                <w:rFonts w:eastAsia="Calibri" w:cs="Arial"/>
                <w:color w:val="00B050"/>
                <w:sz w:val="22"/>
                <w:szCs w:val="22"/>
              </w:rPr>
              <w:t>3.8</w:t>
            </w:r>
          </w:p>
        </w:tc>
      </w:tr>
    </w:tbl>
    <w:p w14:paraId="7B9E60B2" w14:textId="77777777" w:rsidR="007F773E" w:rsidRPr="00E71D27" w:rsidRDefault="00BE0529" w:rsidP="007F773E">
      <w:pPr>
        <w:rPr>
          <w:rFonts w:eastAsia="Calibri" w:cs="Arial"/>
          <w:i/>
          <w:iCs/>
          <w:color w:val="000000"/>
        </w:rPr>
      </w:pPr>
      <w:r w:rsidRPr="00E71D27">
        <w:rPr>
          <w:rFonts w:eastAsia="Calibri" w:cs="Arial"/>
          <w:i/>
          <w:iCs/>
          <w:color w:val="000000"/>
        </w:rPr>
        <w:t>Source: Wall Street Journal, MSCI.com, Morningstar, MarketWatch</w:t>
      </w:r>
    </w:p>
    <w:p w14:paraId="05F0847A" w14:textId="77777777" w:rsidR="007F773E" w:rsidRPr="00E71D27" w:rsidRDefault="00BE0529" w:rsidP="007F773E">
      <w:pPr>
        <w:rPr>
          <w:rFonts w:eastAsia="Calibri" w:cs="Arial"/>
          <w:color w:val="000000"/>
        </w:rPr>
      </w:pPr>
      <w:r w:rsidRPr="00E71D27">
        <w:rPr>
          <w:rFonts w:eastAsia="Calibri" w:cs="Arial"/>
          <w:color w:val="000000"/>
        </w:rPr>
        <w:t>MTD</w:t>
      </w:r>
      <w:r>
        <w:rPr>
          <w:rFonts w:eastAsia="Calibri" w:cs="Arial"/>
          <w:color w:val="000000"/>
        </w:rPr>
        <w:t xml:space="preserve"> </w:t>
      </w:r>
      <w:r w:rsidRPr="00E71D27">
        <w:rPr>
          <w:rFonts w:eastAsia="Calibri" w:cs="Arial"/>
          <w:color w:val="000000"/>
        </w:rPr>
        <w:t>returns</w:t>
      </w:r>
      <w:r>
        <w:rPr>
          <w:rFonts w:eastAsia="Calibri" w:cs="Arial"/>
          <w:color w:val="000000"/>
        </w:rPr>
        <w:t>:</w:t>
      </w:r>
      <w:r w:rsidRPr="00E71D27">
        <w:rPr>
          <w:rFonts w:eastAsia="Calibri" w:cs="Arial"/>
          <w:color w:val="000000"/>
        </w:rPr>
        <w:t xml:space="preserve"> Jan 31, 2020—Feb 28, 2020</w:t>
      </w:r>
    </w:p>
    <w:p w14:paraId="771700E0" w14:textId="77777777" w:rsidR="007F773E" w:rsidRPr="00E71D27" w:rsidRDefault="00BE0529" w:rsidP="007F773E">
      <w:pPr>
        <w:rPr>
          <w:rFonts w:eastAsia="Calibri" w:cs="Arial"/>
          <w:color w:val="000000"/>
        </w:rPr>
      </w:pPr>
      <w:r w:rsidRPr="00E71D27">
        <w:rPr>
          <w:rFonts w:eastAsia="Calibri" w:cs="Arial"/>
          <w:color w:val="000000"/>
        </w:rPr>
        <w:t>YTD returns</w:t>
      </w:r>
      <w:r>
        <w:rPr>
          <w:rFonts w:eastAsia="Calibri" w:cs="Arial"/>
          <w:color w:val="000000"/>
        </w:rPr>
        <w:t>:</w:t>
      </w:r>
      <w:r w:rsidRPr="00E71D27">
        <w:rPr>
          <w:rFonts w:eastAsia="Calibri" w:cs="Arial"/>
          <w:color w:val="000000"/>
        </w:rPr>
        <w:t xml:space="preserve"> Dec 31, 2019—Feb 28, 2020</w:t>
      </w:r>
    </w:p>
    <w:p w14:paraId="4889994B" w14:textId="77777777" w:rsidR="007F773E" w:rsidRDefault="00BE0529" w:rsidP="007F773E">
      <w:pPr>
        <w:rPr>
          <w:rFonts w:eastAsia="Calibri" w:cs="Arial"/>
          <w:color w:val="000000"/>
        </w:rPr>
      </w:pPr>
      <w:r w:rsidRPr="00E71D27">
        <w:rPr>
          <w:rFonts w:eastAsia="Calibri" w:cs="Arial"/>
          <w:color w:val="000000"/>
        </w:rPr>
        <w:t>*It is not possible to invest in an index.</w:t>
      </w:r>
    </w:p>
    <w:p w14:paraId="61CABF44" w14:textId="77777777" w:rsidR="007F773E" w:rsidRPr="00E71D27" w:rsidRDefault="00BE0529" w:rsidP="007F773E">
      <w:pPr>
        <w:rPr>
          <w:rFonts w:eastAsia="Calibri" w:cs="Arial"/>
          <w:color w:val="000000"/>
        </w:rPr>
      </w:pPr>
      <w:r>
        <w:rPr>
          <w:rFonts w:eastAsia="Calibri" w:cs="Arial"/>
          <w:color w:val="000000"/>
        </w:rPr>
        <w:t>**Annualized</w:t>
      </w:r>
    </w:p>
    <w:p w14:paraId="3A18788F" w14:textId="77777777" w:rsidR="007F773E" w:rsidRPr="00E71D27" w:rsidRDefault="00BE0529" w:rsidP="007F773E">
      <w:pPr>
        <w:rPr>
          <w:rFonts w:eastAsia="Calibri" w:cs="Arial"/>
          <w:color w:val="000000"/>
        </w:rPr>
      </w:pPr>
      <w:r>
        <w:rPr>
          <w:rFonts w:eastAsia="Calibri" w:cs="Arial"/>
          <w:color w:val="000000"/>
        </w:rPr>
        <w:t>**</w:t>
      </w:r>
      <w:r w:rsidRPr="00E71D27">
        <w:rPr>
          <w:rFonts w:eastAsia="Calibri" w:cs="Arial"/>
          <w:color w:val="000000"/>
        </w:rPr>
        <w:t>*in US dollars</w:t>
      </w:r>
    </w:p>
    <w:bookmarkEnd w:id="1"/>
    <w:p w14:paraId="57D5CC28" w14:textId="4D9A1DDF" w:rsidR="007F773E" w:rsidRDefault="00BE0529" w:rsidP="007F773E">
      <w:pPr>
        <w:rPr>
          <w:rFonts w:eastAsia="Calibri" w:cs="Arial"/>
          <w:color w:val="000000"/>
          <w:sz w:val="22"/>
          <w:szCs w:val="22"/>
        </w:rPr>
      </w:pPr>
    </w:p>
    <w:p w14:paraId="195D70F6" w14:textId="77777777" w:rsidR="00B743F1" w:rsidRDefault="00B743F1" w:rsidP="00B743F1">
      <w:pPr>
        <w:pStyle w:val="BasicParagraph"/>
        <w:suppressAutoHyphens/>
        <w:spacing w:line="240" w:lineRule="auto"/>
        <w:rPr>
          <w:rFonts w:ascii="Arial Narrow" w:hAnsi="Arial Narrow" w:cs="TimesNewRomanPSMT"/>
          <w:sz w:val="16"/>
          <w:szCs w:val="16"/>
        </w:rPr>
      </w:pPr>
    </w:p>
    <w:p w14:paraId="30C33A53" w14:textId="77777777" w:rsidR="00B743F1" w:rsidRDefault="00B743F1" w:rsidP="00B743F1">
      <w:pPr>
        <w:pStyle w:val="BasicParagraph"/>
        <w:suppressAutoHyphens/>
        <w:spacing w:line="240" w:lineRule="auto"/>
        <w:rPr>
          <w:rFonts w:ascii="Arial Narrow" w:hAnsi="Arial Narrow" w:cs="TimesNewRomanPSMT"/>
          <w:sz w:val="16"/>
          <w:szCs w:val="16"/>
        </w:rPr>
      </w:pPr>
      <w:r>
        <w:rPr>
          <w:rFonts w:ascii="Arial Narrow" w:hAnsi="Arial Narrow" w:cs="TimesNewRomanPSMT"/>
          <w:sz w:val="16"/>
          <w:szCs w:val="16"/>
        </w:rPr>
        <w:t>Chris Hass, Jeff Caufield and Chad Perkins offer securities through Parkland Securities, LLC. Member FINRA/SIPC. Investment advisory representatives offer investment advisory services through Sigma Planning Corporation, a registered investment advisor. Corvus Capital, LLC is an independently owned company located at 2950 Breckenridge Lane, Suite 6, Louisville, KY 40220. Phone (502) 451-6363; Fax (502) 451-6364</w:t>
      </w:r>
    </w:p>
    <w:p w14:paraId="2C78CA68" w14:textId="77777777" w:rsidR="00B743F1" w:rsidRPr="00A056E8" w:rsidRDefault="00B743F1" w:rsidP="007F773E">
      <w:pPr>
        <w:rPr>
          <w:rFonts w:eastAsia="Calibri" w:cs="Arial"/>
          <w:color w:val="000000"/>
          <w:sz w:val="22"/>
          <w:szCs w:val="22"/>
        </w:rPr>
      </w:pPr>
    </w:p>
    <w:sectPr w:rsidR="00B743F1" w:rsidRPr="00A056E8" w:rsidSect="00A0150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hAnsi="Times New Roman" w:cs="Times New Roman"/>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hAnsi="Times New Roman" w:cs="Times New Roman"/>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hAnsi="Times New Roman" w:cs="Times New Roman"/>
      </w:rPr>
    </w:lvl>
  </w:abstractNum>
  <w:abstractNum w:abstractNumId="1" w15:restartNumberingAfterBreak="0">
    <w:nsid w:val="012926B6"/>
    <w:multiLevelType w:val="hybridMultilevel"/>
    <w:tmpl w:val="6BA29F26"/>
    <w:lvl w:ilvl="0" w:tplc="F87C6924">
      <w:start w:val="1"/>
      <w:numFmt w:val="decimal"/>
      <w:lvlText w:val="%1."/>
      <w:lvlJc w:val="left"/>
      <w:pPr>
        <w:ind w:left="360" w:hanging="360"/>
      </w:pPr>
      <w:rPr>
        <w:rFonts w:hint="default"/>
        <w:b/>
      </w:rPr>
    </w:lvl>
    <w:lvl w:ilvl="1" w:tplc="EEB406FC" w:tentative="1">
      <w:start w:val="1"/>
      <w:numFmt w:val="lowerLetter"/>
      <w:lvlText w:val="%2."/>
      <w:lvlJc w:val="left"/>
      <w:pPr>
        <w:ind w:left="1080" w:hanging="360"/>
      </w:pPr>
    </w:lvl>
    <w:lvl w:ilvl="2" w:tplc="6A34BFFC" w:tentative="1">
      <w:start w:val="1"/>
      <w:numFmt w:val="lowerRoman"/>
      <w:lvlText w:val="%3."/>
      <w:lvlJc w:val="right"/>
      <w:pPr>
        <w:ind w:left="1800" w:hanging="180"/>
      </w:pPr>
    </w:lvl>
    <w:lvl w:ilvl="3" w:tplc="A8567C9C" w:tentative="1">
      <w:start w:val="1"/>
      <w:numFmt w:val="decimal"/>
      <w:lvlText w:val="%4."/>
      <w:lvlJc w:val="left"/>
      <w:pPr>
        <w:ind w:left="2520" w:hanging="360"/>
      </w:pPr>
    </w:lvl>
    <w:lvl w:ilvl="4" w:tplc="0BA8660E" w:tentative="1">
      <w:start w:val="1"/>
      <w:numFmt w:val="lowerLetter"/>
      <w:lvlText w:val="%5."/>
      <w:lvlJc w:val="left"/>
      <w:pPr>
        <w:ind w:left="3240" w:hanging="360"/>
      </w:pPr>
    </w:lvl>
    <w:lvl w:ilvl="5" w:tplc="ACC6AA94" w:tentative="1">
      <w:start w:val="1"/>
      <w:numFmt w:val="lowerRoman"/>
      <w:lvlText w:val="%6."/>
      <w:lvlJc w:val="right"/>
      <w:pPr>
        <w:ind w:left="3960" w:hanging="180"/>
      </w:pPr>
    </w:lvl>
    <w:lvl w:ilvl="6" w:tplc="6CF20964" w:tentative="1">
      <w:start w:val="1"/>
      <w:numFmt w:val="decimal"/>
      <w:lvlText w:val="%7."/>
      <w:lvlJc w:val="left"/>
      <w:pPr>
        <w:ind w:left="4680" w:hanging="360"/>
      </w:pPr>
    </w:lvl>
    <w:lvl w:ilvl="7" w:tplc="818C42C2" w:tentative="1">
      <w:start w:val="1"/>
      <w:numFmt w:val="lowerLetter"/>
      <w:lvlText w:val="%8."/>
      <w:lvlJc w:val="left"/>
      <w:pPr>
        <w:ind w:left="5400" w:hanging="360"/>
      </w:pPr>
    </w:lvl>
    <w:lvl w:ilvl="8" w:tplc="69CA0678" w:tentative="1">
      <w:start w:val="1"/>
      <w:numFmt w:val="lowerRoman"/>
      <w:lvlText w:val="%9."/>
      <w:lvlJc w:val="right"/>
      <w:pPr>
        <w:ind w:left="6120" w:hanging="180"/>
      </w:pPr>
    </w:lvl>
  </w:abstractNum>
  <w:abstractNum w:abstractNumId="2" w15:restartNumberingAfterBreak="0">
    <w:nsid w:val="017D5A33"/>
    <w:multiLevelType w:val="hybridMultilevel"/>
    <w:tmpl w:val="25B63D64"/>
    <w:lvl w:ilvl="0" w:tplc="21DA1D42">
      <w:start w:val="1"/>
      <w:numFmt w:val="bullet"/>
      <w:lvlText w:val=""/>
      <w:lvlJc w:val="left"/>
      <w:pPr>
        <w:ind w:left="1800" w:hanging="360"/>
      </w:pPr>
      <w:rPr>
        <w:rFonts w:ascii="Symbol" w:hAnsi="Symbol" w:hint="default"/>
      </w:rPr>
    </w:lvl>
    <w:lvl w:ilvl="1" w:tplc="CA1C2574" w:tentative="1">
      <w:start w:val="1"/>
      <w:numFmt w:val="bullet"/>
      <w:lvlText w:val="o"/>
      <w:lvlJc w:val="left"/>
      <w:pPr>
        <w:ind w:left="2520" w:hanging="360"/>
      </w:pPr>
      <w:rPr>
        <w:rFonts w:ascii="Courier New" w:hAnsi="Courier New" w:cs="Courier New" w:hint="default"/>
      </w:rPr>
    </w:lvl>
    <w:lvl w:ilvl="2" w:tplc="252C839A" w:tentative="1">
      <w:start w:val="1"/>
      <w:numFmt w:val="bullet"/>
      <w:lvlText w:val=""/>
      <w:lvlJc w:val="left"/>
      <w:pPr>
        <w:ind w:left="3240" w:hanging="360"/>
      </w:pPr>
      <w:rPr>
        <w:rFonts w:ascii="Wingdings" w:hAnsi="Wingdings" w:hint="default"/>
      </w:rPr>
    </w:lvl>
    <w:lvl w:ilvl="3" w:tplc="41F4C018" w:tentative="1">
      <w:start w:val="1"/>
      <w:numFmt w:val="bullet"/>
      <w:lvlText w:val=""/>
      <w:lvlJc w:val="left"/>
      <w:pPr>
        <w:ind w:left="3960" w:hanging="360"/>
      </w:pPr>
      <w:rPr>
        <w:rFonts w:ascii="Symbol" w:hAnsi="Symbol" w:hint="default"/>
      </w:rPr>
    </w:lvl>
    <w:lvl w:ilvl="4" w:tplc="0E82DA7C" w:tentative="1">
      <w:start w:val="1"/>
      <w:numFmt w:val="bullet"/>
      <w:lvlText w:val="o"/>
      <w:lvlJc w:val="left"/>
      <w:pPr>
        <w:ind w:left="4680" w:hanging="360"/>
      </w:pPr>
      <w:rPr>
        <w:rFonts w:ascii="Courier New" w:hAnsi="Courier New" w:cs="Courier New" w:hint="default"/>
      </w:rPr>
    </w:lvl>
    <w:lvl w:ilvl="5" w:tplc="7AEADDA0" w:tentative="1">
      <w:start w:val="1"/>
      <w:numFmt w:val="bullet"/>
      <w:lvlText w:val=""/>
      <w:lvlJc w:val="left"/>
      <w:pPr>
        <w:ind w:left="5400" w:hanging="360"/>
      </w:pPr>
      <w:rPr>
        <w:rFonts w:ascii="Wingdings" w:hAnsi="Wingdings" w:hint="default"/>
      </w:rPr>
    </w:lvl>
    <w:lvl w:ilvl="6" w:tplc="BC44092C" w:tentative="1">
      <w:start w:val="1"/>
      <w:numFmt w:val="bullet"/>
      <w:lvlText w:val=""/>
      <w:lvlJc w:val="left"/>
      <w:pPr>
        <w:ind w:left="6120" w:hanging="360"/>
      </w:pPr>
      <w:rPr>
        <w:rFonts w:ascii="Symbol" w:hAnsi="Symbol" w:hint="default"/>
      </w:rPr>
    </w:lvl>
    <w:lvl w:ilvl="7" w:tplc="3BBA9D3E" w:tentative="1">
      <w:start w:val="1"/>
      <w:numFmt w:val="bullet"/>
      <w:lvlText w:val="o"/>
      <w:lvlJc w:val="left"/>
      <w:pPr>
        <w:ind w:left="6840" w:hanging="360"/>
      </w:pPr>
      <w:rPr>
        <w:rFonts w:ascii="Courier New" w:hAnsi="Courier New" w:cs="Courier New" w:hint="default"/>
      </w:rPr>
    </w:lvl>
    <w:lvl w:ilvl="8" w:tplc="011ABF1C" w:tentative="1">
      <w:start w:val="1"/>
      <w:numFmt w:val="bullet"/>
      <w:lvlText w:val=""/>
      <w:lvlJc w:val="left"/>
      <w:pPr>
        <w:ind w:left="7560" w:hanging="360"/>
      </w:pPr>
      <w:rPr>
        <w:rFonts w:ascii="Wingdings" w:hAnsi="Wingdings" w:hint="default"/>
      </w:rPr>
    </w:lvl>
  </w:abstractNum>
  <w:abstractNum w:abstractNumId="3" w15:restartNumberingAfterBreak="0">
    <w:nsid w:val="04502BFF"/>
    <w:multiLevelType w:val="hybridMultilevel"/>
    <w:tmpl w:val="7384047A"/>
    <w:lvl w:ilvl="0" w:tplc="587262B2">
      <w:start w:val="1"/>
      <w:numFmt w:val="decimal"/>
      <w:lvlText w:val="%1."/>
      <w:lvlJc w:val="left"/>
      <w:pPr>
        <w:ind w:left="720" w:hanging="360"/>
      </w:pPr>
      <w:rPr>
        <w:rFonts w:hint="default"/>
        <w:b/>
      </w:rPr>
    </w:lvl>
    <w:lvl w:ilvl="1" w:tplc="9B3491A4" w:tentative="1">
      <w:start w:val="1"/>
      <w:numFmt w:val="lowerLetter"/>
      <w:lvlText w:val="%2."/>
      <w:lvlJc w:val="left"/>
      <w:pPr>
        <w:ind w:left="1440" w:hanging="360"/>
      </w:pPr>
    </w:lvl>
    <w:lvl w:ilvl="2" w:tplc="CF882698" w:tentative="1">
      <w:start w:val="1"/>
      <w:numFmt w:val="lowerRoman"/>
      <w:lvlText w:val="%3."/>
      <w:lvlJc w:val="right"/>
      <w:pPr>
        <w:ind w:left="2160" w:hanging="180"/>
      </w:pPr>
    </w:lvl>
    <w:lvl w:ilvl="3" w:tplc="1B9C8288" w:tentative="1">
      <w:start w:val="1"/>
      <w:numFmt w:val="decimal"/>
      <w:lvlText w:val="%4."/>
      <w:lvlJc w:val="left"/>
      <w:pPr>
        <w:ind w:left="2880" w:hanging="360"/>
      </w:pPr>
    </w:lvl>
    <w:lvl w:ilvl="4" w:tplc="177AEE84" w:tentative="1">
      <w:start w:val="1"/>
      <w:numFmt w:val="lowerLetter"/>
      <w:lvlText w:val="%5."/>
      <w:lvlJc w:val="left"/>
      <w:pPr>
        <w:ind w:left="3600" w:hanging="360"/>
      </w:pPr>
    </w:lvl>
    <w:lvl w:ilvl="5" w:tplc="03D68A44" w:tentative="1">
      <w:start w:val="1"/>
      <w:numFmt w:val="lowerRoman"/>
      <w:lvlText w:val="%6."/>
      <w:lvlJc w:val="right"/>
      <w:pPr>
        <w:ind w:left="4320" w:hanging="180"/>
      </w:pPr>
    </w:lvl>
    <w:lvl w:ilvl="6" w:tplc="CF44E25C" w:tentative="1">
      <w:start w:val="1"/>
      <w:numFmt w:val="decimal"/>
      <w:lvlText w:val="%7."/>
      <w:lvlJc w:val="left"/>
      <w:pPr>
        <w:ind w:left="5040" w:hanging="360"/>
      </w:pPr>
    </w:lvl>
    <w:lvl w:ilvl="7" w:tplc="61EC20AC" w:tentative="1">
      <w:start w:val="1"/>
      <w:numFmt w:val="lowerLetter"/>
      <w:lvlText w:val="%8."/>
      <w:lvlJc w:val="left"/>
      <w:pPr>
        <w:ind w:left="5760" w:hanging="360"/>
      </w:pPr>
    </w:lvl>
    <w:lvl w:ilvl="8" w:tplc="C45EBB74" w:tentative="1">
      <w:start w:val="1"/>
      <w:numFmt w:val="lowerRoman"/>
      <w:lvlText w:val="%9."/>
      <w:lvlJc w:val="right"/>
      <w:pPr>
        <w:ind w:left="6480" w:hanging="180"/>
      </w:pPr>
    </w:lvl>
  </w:abstractNum>
  <w:abstractNum w:abstractNumId="4" w15:restartNumberingAfterBreak="0">
    <w:nsid w:val="07EB7198"/>
    <w:multiLevelType w:val="hybridMultilevel"/>
    <w:tmpl w:val="69742666"/>
    <w:lvl w:ilvl="0" w:tplc="31FCFBBC">
      <w:start w:val="1"/>
      <w:numFmt w:val="decimal"/>
      <w:lvlText w:val="%1."/>
      <w:lvlJc w:val="left"/>
      <w:pPr>
        <w:ind w:left="720" w:hanging="360"/>
      </w:pPr>
      <w:rPr>
        <w:rFonts w:hint="default"/>
        <w:b/>
      </w:rPr>
    </w:lvl>
    <w:lvl w:ilvl="1" w:tplc="125A4C0C" w:tentative="1">
      <w:start w:val="1"/>
      <w:numFmt w:val="lowerLetter"/>
      <w:lvlText w:val="%2."/>
      <w:lvlJc w:val="left"/>
      <w:pPr>
        <w:ind w:left="1440" w:hanging="360"/>
      </w:pPr>
    </w:lvl>
    <w:lvl w:ilvl="2" w:tplc="D7545624" w:tentative="1">
      <w:start w:val="1"/>
      <w:numFmt w:val="lowerRoman"/>
      <w:lvlText w:val="%3."/>
      <w:lvlJc w:val="right"/>
      <w:pPr>
        <w:ind w:left="2160" w:hanging="180"/>
      </w:pPr>
    </w:lvl>
    <w:lvl w:ilvl="3" w:tplc="FE209E20" w:tentative="1">
      <w:start w:val="1"/>
      <w:numFmt w:val="decimal"/>
      <w:lvlText w:val="%4."/>
      <w:lvlJc w:val="left"/>
      <w:pPr>
        <w:ind w:left="2880" w:hanging="360"/>
      </w:pPr>
    </w:lvl>
    <w:lvl w:ilvl="4" w:tplc="AFA276A4" w:tentative="1">
      <w:start w:val="1"/>
      <w:numFmt w:val="lowerLetter"/>
      <w:lvlText w:val="%5."/>
      <w:lvlJc w:val="left"/>
      <w:pPr>
        <w:ind w:left="3600" w:hanging="360"/>
      </w:pPr>
    </w:lvl>
    <w:lvl w:ilvl="5" w:tplc="06F423B4" w:tentative="1">
      <w:start w:val="1"/>
      <w:numFmt w:val="lowerRoman"/>
      <w:lvlText w:val="%6."/>
      <w:lvlJc w:val="right"/>
      <w:pPr>
        <w:ind w:left="4320" w:hanging="180"/>
      </w:pPr>
    </w:lvl>
    <w:lvl w:ilvl="6" w:tplc="235E35EC" w:tentative="1">
      <w:start w:val="1"/>
      <w:numFmt w:val="decimal"/>
      <w:lvlText w:val="%7."/>
      <w:lvlJc w:val="left"/>
      <w:pPr>
        <w:ind w:left="5040" w:hanging="360"/>
      </w:pPr>
    </w:lvl>
    <w:lvl w:ilvl="7" w:tplc="22E4C874" w:tentative="1">
      <w:start w:val="1"/>
      <w:numFmt w:val="lowerLetter"/>
      <w:lvlText w:val="%8."/>
      <w:lvlJc w:val="left"/>
      <w:pPr>
        <w:ind w:left="5760" w:hanging="360"/>
      </w:pPr>
    </w:lvl>
    <w:lvl w:ilvl="8" w:tplc="97A63098" w:tentative="1">
      <w:start w:val="1"/>
      <w:numFmt w:val="lowerRoman"/>
      <w:lvlText w:val="%9."/>
      <w:lvlJc w:val="right"/>
      <w:pPr>
        <w:ind w:left="6480" w:hanging="180"/>
      </w:pPr>
    </w:lvl>
  </w:abstractNum>
  <w:abstractNum w:abstractNumId="5" w15:restartNumberingAfterBreak="0">
    <w:nsid w:val="0A533878"/>
    <w:multiLevelType w:val="hybridMultilevel"/>
    <w:tmpl w:val="3E3CFFD2"/>
    <w:lvl w:ilvl="0" w:tplc="19C4D878">
      <w:start w:val="1"/>
      <w:numFmt w:val="bullet"/>
      <w:lvlText w:val=""/>
      <w:lvlJc w:val="left"/>
      <w:pPr>
        <w:ind w:left="1440" w:hanging="360"/>
      </w:pPr>
      <w:rPr>
        <w:rFonts w:ascii="Symbol" w:hAnsi="Symbol" w:hint="default"/>
      </w:rPr>
    </w:lvl>
    <w:lvl w:ilvl="1" w:tplc="2AA45316" w:tentative="1">
      <w:start w:val="1"/>
      <w:numFmt w:val="bullet"/>
      <w:lvlText w:val="o"/>
      <w:lvlJc w:val="left"/>
      <w:pPr>
        <w:ind w:left="2160" w:hanging="360"/>
      </w:pPr>
      <w:rPr>
        <w:rFonts w:ascii="Courier New" w:hAnsi="Courier New" w:cs="Courier New" w:hint="default"/>
      </w:rPr>
    </w:lvl>
    <w:lvl w:ilvl="2" w:tplc="DF1A9580" w:tentative="1">
      <w:start w:val="1"/>
      <w:numFmt w:val="bullet"/>
      <w:lvlText w:val=""/>
      <w:lvlJc w:val="left"/>
      <w:pPr>
        <w:ind w:left="2880" w:hanging="360"/>
      </w:pPr>
      <w:rPr>
        <w:rFonts w:ascii="Wingdings" w:hAnsi="Wingdings" w:hint="default"/>
      </w:rPr>
    </w:lvl>
    <w:lvl w:ilvl="3" w:tplc="F926D0AC" w:tentative="1">
      <w:start w:val="1"/>
      <w:numFmt w:val="bullet"/>
      <w:lvlText w:val=""/>
      <w:lvlJc w:val="left"/>
      <w:pPr>
        <w:ind w:left="3600" w:hanging="360"/>
      </w:pPr>
      <w:rPr>
        <w:rFonts w:ascii="Symbol" w:hAnsi="Symbol" w:hint="default"/>
      </w:rPr>
    </w:lvl>
    <w:lvl w:ilvl="4" w:tplc="0290C0B2" w:tentative="1">
      <w:start w:val="1"/>
      <w:numFmt w:val="bullet"/>
      <w:lvlText w:val="o"/>
      <w:lvlJc w:val="left"/>
      <w:pPr>
        <w:ind w:left="4320" w:hanging="360"/>
      </w:pPr>
      <w:rPr>
        <w:rFonts w:ascii="Courier New" w:hAnsi="Courier New" w:cs="Courier New" w:hint="default"/>
      </w:rPr>
    </w:lvl>
    <w:lvl w:ilvl="5" w:tplc="15F483E0" w:tentative="1">
      <w:start w:val="1"/>
      <w:numFmt w:val="bullet"/>
      <w:lvlText w:val=""/>
      <w:lvlJc w:val="left"/>
      <w:pPr>
        <w:ind w:left="5040" w:hanging="360"/>
      </w:pPr>
      <w:rPr>
        <w:rFonts w:ascii="Wingdings" w:hAnsi="Wingdings" w:hint="default"/>
      </w:rPr>
    </w:lvl>
    <w:lvl w:ilvl="6" w:tplc="BA84DB7A" w:tentative="1">
      <w:start w:val="1"/>
      <w:numFmt w:val="bullet"/>
      <w:lvlText w:val=""/>
      <w:lvlJc w:val="left"/>
      <w:pPr>
        <w:ind w:left="5760" w:hanging="360"/>
      </w:pPr>
      <w:rPr>
        <w:rFonts w:ascii="Symbol" w:hAnsi="Symbol" w:hint="default"/>
      </w:rPr>
    </w:lvl>
    <w:lvl w:ilvl="7" w:tplc="743EF47C" w:tentative="1">
      <w:start w:val="1"/>
      <w:numFmt w:val="bullet"/>
      <w:lvlText w:val="o"/>
      <w:lvlJc w:val="left"/>
      <w:pPr>
        <w:ind w:left="6480" w:hanging="360"/>
      </w:pPr>
      <w:rPr>
        <w:rFonts w:ascii="Courier New" w:hAnsi="Courier New" w:cs="Courier New" w:hint="default"/>
      </w:rPr>
    </w:lvl>
    <w:lvl w:ilvl="8" w:tplc="C4E0732A" w:tentative="1">
      <w:start w:val="1"/>
      <w:numFmt w:val="bullet"/>
      <w:lvlText w:val=""/>
      <w:lvlJc w:val="left"/>
      <w:pPr>
        <w:ind w:left="7200" w:hanging="360"/>
      </w:pPr>
      <w:rPr>
        <w:rFonts w:ascii="Wingdings" w:hAnsi="Wingdings" w:hint="default"/>
      </w:rPr>
    </w:lvl>
  </w:abstractNum>
  <w:abstractNum w:abstractNumId="6" w15:restartNumberingAfterBreak="0">
    <w:nsid w:val="0ACA19CE"/>
    <w:multiLevelType w:val="hybridMultilevel"/>
    <w:tmpl w:val="046CF3B4"/>
    <w:lvl w:ilvl="0" w:tplc="88AA5E50">
      <w:start w:val="1"/>
      <w:numFmt w:val="decimal"/>
      <w:lvlText w:val="%1."/>
      <w:lvlJc w:val="left"/>
      <w:pPr>
        <w:ind w:left="540" w:hanging="360"/>
      </w:pPr>
      <w:rPr>
        <w:rFonts w:hint="default"/>
        <w:b/>
      </w:rPr>
    </w:lvl>
    <w:lvl w:ilvl="1" w:tplc="9ECA2FCC" w:tentative="1">
      <w:start w:val="1"/>
      <w:numFmt w:val="lowerLetter"/>
      <w:lvlText w:val="%2."/>
      <w:lvlJc w:val="left"/>
      <w:pPr>
        <w:ind w:left="1080" w:hanging="360"/>
      </w:pPr>
    </w:lvl>
    <w:lvl w:ilvl="2" w:tplc="FA589AAE" w:tentative="1">
      <w:start w:val="1"/>
      <w:numFmt w:val="lowerRoman"/>
      <w:lvlText w:val="%3."/>
      <w:lvlJc w:val="right"/>
      <w:pPr>
        <w:ind w:left="1800" w:hanging="180"/>
      </w:pPr>
    </w:lvl>
    <w:lvl w:ilvl="3" w:tplc="6F56DA08" w:tentative="1">
      <w:start w:val="1"/>
      <w:numFmt w:val="decimal"/>
      <w:lvlText w:val="%4."/>
      <w:lvlJc w:val="left"/>
      <w:pPr>
        <w:ind w:left="2520" w:hanging="360"/>
      </w:pPr>
    </w:lvl>
    <w:lvl w:ilvl="4" w:tplc="20B049B6" w:tentative="1">
      <w:start w:val="1"/>
      <w:numFmt w:val="lowerLetter"/>
      <w:lvlText w:val="%5."/>
      <w:lvlJc w:val="left"/>
      <w:pPr>
        <w:ind w:left="3240" w:hanging="360"/>
      </w:pPr>
    </w:lvl>
    <w:lvl w:ilvl="5" w:tplc="2108B9B2" w:tentative="1">
      <w:start w:val="1"/>
      <w:numFmt w:val="lowerRoman"/>
      <w:lvlText w:val="%6."/>
      <w:lvlJc w:val="right"/>
      <w:pPr>
        <w:ind w:left="3960" w:hanging="180"/>
      </w:pPr>
    </w:lvl>
    <w:lvl w:ilvl="6" w:tplc="7F80F456" w:tentative="1">
      <w:start w:val="1"/>
      <w:numFmt w:val="decimal"/>
      <w:lvlText w:val="%7."/>
      <w:lvlJc w:val="left"/>
      <w:pPr>
        <w:ind w:left="4680" w:hanging="360"/>
      </w:pPr>
    </w:lvl>
    <w:lvl w:ilvl="7" w:tplc="0C0EB9B6" w:tentative="1">
      <w:start w:val="1"/>
      <w:numFmt w:val="lowerLetter"/>
      <w:lvlText w:val="%8."/>
      <w:lvlJc w:val="left"/>
      <w:pPr>
        <w:ind w:left="5400" w:hanging="360"/>
      </w:pPr>
    </w:lvl>
    <w:lvl w:ilvl="8" w:tplc="11C04118" w:tentative="1">
      <w:start w:val="1"/>
      <w:numFmt w:val="lowerRoman"/>
      <w:lvlText w:val="%9."/>
      <w:lvlJc w:val="right"/>
      <w:pPr>
        <w:ind w:left="6120" w:hanging="180"/>
      </w:pPr>
    </w:lvl>
  </w:abstractNum>
  <w:abstractNum w:abstractNumId="7" w15:restartNumberingAfterBreak="0">
    <w:nsid w:val="0DF765D6"/>
    <w:multiLevelType w:val="hybridMultilevel"/>
    <w:tmpl w:val="C35E6A62"/>
    <w:lvl w:ilvl="0" w:tplc="BD864348">
      <w:start w:val="1"/>
      <w:numFmt w:val="decimal"/>
      <w:lvlText w:val="%1."/>
      <w:lvlJc w:val="left"/>
      <w:pPr>
        <w:ind w:left="360" w:hanging="360"/>
      </w:pPr>
      <w:rPr>
        <w:b/>
      </w:rPr>
    </w:lvl>
    <w:lvl w:ilvl="1" w:tplc="A6A6A580">
      <w:start w:val="1"/>
      <w:numFmt w:val="lowerLetter"/>
      <w:lvlText w:val="%2."/>
      <w:lvlJc w:val="left"/>
      <w:pPr>
        <w:ind w:left="1080" w:hanging="360"/>
      </w:pPr>
    </w:lvl>
    <w:lvl w:ilvl="2" w:tplc="9F2C0176">
      <w:start w:val="1"/>
      <w:numFmt w:val="lowerRoman"/>
      <w:lvlText w:val="%3."/>
      <w:lvlJc w:val="right"/>
      <w:pPr>
        <w:ind w:left="1800" w:hanging="180"/>
      </w:pPr>
    </w:lvl>
    <w:lvl w:ilvl="3" w:tplc="693E067E">
      <w:start w:val="1"/>
      <w:numFmt w:val="decimal"/>
      <w:lvlText w:val="%4."/>
      <w:lvlJc w:val="left"/>
      <w:pPr>
        <w:ind w:left="2520" w:hanging="360"/>
      </w:pPr>
    </w:lvl>
    <w:lvl w:ilvl="4" w:tplc="7DE6529C">
      <w:start w:val="1"/>
      <w:numFmt w:val="lowerLetter"/>
      <w:lvlText w:val="%5."/>
      <w:lvlJc w:val="left"/>
      <w:pPr>
        <w:ind w:left="3240" w:hanging="360"/>
      </w:pPr>
    </w:lvl>
    <w:lvl w:ilvl="5" w:tplc="B45497FA">
      <w:start w:val="1"/>
      <w:numFmt w:val="lowerRoman"/>
      <w:lvlText w:val="%6."/>
      <w:lvlJc w:val="right"/>
      <w:pPr>
        <w:ind w:left="3960" w:hanging="180"/>
      </w:pPr>
    </w:lvl>
    <w:lvl w:ilvl="6" w:tplc="DF961166">
      <w:start w:val="1"/>
      <w:numFmt w:val="decimal"/>
      <w:lvlText w:val="%7."/>
      <w:lvlJc w:val="left"/>
      <w:pPr>
        <w:ind w:left="4680" w:hanging="360"/>
      </w:pPr>
    </w:lvl>
    <w:lvl w:ilvl="7" w:tplc="BE1E28F4">
      <w:start w:val="1"/>
      <w:numFmt w:val="lowerLetter"/>
      <w:lvlText w:val="%8."/>
      <w:lvlJc w:val="left"/>
      <w:pPr>
        <w:ind w:left="5400" w:hanging="360"/>
      </w:pPr>
    </w:lvl>
    <w:lvl w:ilvl="8" w:tplc="8E1E905A">
      <w:start w:val="1"/>
      <w:numFmt w:val="lowerRoman"/>
      <w:lvlText w:val="%9."/>
      <w:lvlJc w:val="right"/>
      <w:pPr>
        <w:ind w:left="6120" w:hanging="180"/>
      </w:pPr>
    </w:lvl>
  </w:abstractNum>
  <w:abstractNum w:abstractNumId="8" w15:restartNumberingAfterBreak="0">
    <w:nsid w:val="12271D63"/>
    <w:multiLevelType w:val="hybridMultilevel"/>
    <w:tmpl w:val="7E620DE6"/>
    <w:lvl w:ilvl="0" w:tplc="0B3445E4">
      <w:start w:val="1"/>
      <w:numFmt w:val="decimal"/>
      <w:lvlText w:val="%1."/>
      <w:lvlJc w:val="left"/>
      <w:pPr>
        <w:ind w:left="720" w:hanging="360"/>
      </w:pPr>
      <w:rPr>
        <w:rFonts w:hint="default"/>
        <w:b/>
      </w:rPr>
    </w:lvl>
    <w:lvl w:ilvl="1" w:tplc="B5BA2BA4" w:tentative="1">
      <w:start w:val="1"/>
      <w:numFmt w:val="lowerLetter"/>
      <w:lvlText w:val="%2."/>
      <w:lvlJc w:val="left"/>
      <w:pPr>
        <w:ind w:left="1440" w:hanging="360"/>
      </w:pPr>
    </w:lvl>
    <w:lvl w:ilvl="2" w:tplc="99B4048C" w:tentative="1">
      <w:start w:val="1"/>
      <w:numFmt w:val="lowerRoman"/>
      <w:lvlText w:val="%3."/>
      <w:lvlJc w:val="right"/>
      <w:pPr>
        <w:ind w:left="2160" w:hanging="180"/>
      </w:pPr>
    </w:lvl>
    <w:lvl w:ilvl="3" w:tplc="C5A862BC" w:tentative="1">
      <w:start w:val="1"/>
      <w:numFmt w:val="decimal"/>
      <w:lvlText w:val="%4."/>
      <w:lvlJc w:val="left"/>
      <w:pPr>
        <w:ind w:left="2880" w:hanging="360"/>
      </w:pPr>
    </w:lvl>
    <w:lvl w:ilvl="4" w:tplc="1FA445C6" w:tentative="1">
      <w:start w:val="1"/>
      <w:numFmt w:val="lowerLetter"/>
      <w:lvlText w:val="%5."/>
      <w:lvlJc w:val="left"/>
      <w:pPr>
        <w:ind w:left="3600" w:hanging="360"/>
      </w:pPr>
    </w:lvl>
    <w:lvl w:ilvl="5" w:tplc="0EECF95A" w:tentative="1">
      <w:start w:val="1"/>
      <w:numFmt w:val="lowerRoman"/>
      <w:lvlText w:val="%6."/>
      <w:lvlJc w:val="right"/>
      <w:pPr>
        <w:ind w:left="4320" w:hanging="180"/>
      </w:pPr>
    </w:lvl>
    <w:lvl w:ilvl="6" w:tplc="AFA49656" w:tentative="1">
      <w:start w:val="1"/>
      <w:numFmt w:val="decimal"/>
      <w:lvlText w:val="%7."/>
      <w:lvlJc w:val="left"/>
      <w:pPr>
        <w:ind w:left="5040" w:hanging="360"/>
      </w:pPr>
    </w:lvl>
    <w:lvl w:ilvl="7" w:tplc="F42026A0" w:tentative="1">
      <w:start w:val="1"/>
      <w:numFmt w:val="lowerLetter"/>
      <w:lvlText w:val="%8."/>
      <w:lvlJc w:val="left"/>
      <w:pPr>
        <w:ind w:left="5760" w:hanging="360"/>
      </w:pPr>
    </w:lvl>
    <w:lvl w:ilvl="8" w:tplc="1E48086C" w:tentative="1">
      <w:start w:val="1"/>
      <w:numFmt w:val="lowerRoman"/>
      <w:lvlText w:val="%9."/>
      <w:lvlJc w:val="right"/>
      <w:pPr>
        <w:ind w:left="6480" w:hanging="180"/>
      </w:pPr>
    </w:lvl>
  </w:abstractNum>
  <w:abstractNum w:abstractNumId="9" w15:restartNumberingAfterBreak="0">
    <w:nsid w:val="153B2BDC"/>
    <w:multiLevelType w:val="hybridMultilevel"/>
    <w:tmpl w:val="4162B218"/>
    <w:lvl w:ilvl="0" w:tplc="D290636E">
      <w:start w:val="1"/>
      <w:numFmt w:val="decimal"/>
      <w:lvlText w:val="%1."/>
      <w:lvlJc w:val="left"/>
      <w:pPr>
        <w:ind w:left="360" w:hanging="360"/>
      </w:pPr>
      <w:rPr>
        <w:rFonts w:hint="default"/>
      </w:rPr>
    </w:lvl>
    <w:lvl w:ilvl="1" w:tplc="F1A03AF4" w:tentative="1">
      <w:start w:val="1"/>
      <w:numFmt w:val="lowerLetter"/>
      <w:lvlText w:val="%2."/>
      <w:lvlJc w:val="left"/>
      <w:pPr>
        <w:ind w:left="1080" w:hanging="360"/>
      </w:pPr>
    </w:lvl>
    <w:lvl w:ilvl="2" w:tplc="EB26D742" w:tentative="1">
      <w:start w:val="1"/>
      <w:numFmt w:val="lowerRoman"/>
      <w:lvlText w:val="%3."/>
      <w:lvlJc w:val="right"/>
      <w:pPr>
        <w:ind w:left="1800" w:hanging="180"/>
      </w:pPr>
    </w:lvl>
    <w:lvl w:ilvl="3" w:tplc="7BB2FFCC" w:tentative="1">
      <w:start w:val="1"/>
      <w:numFmt w:val="decimal"/>
      <w:lvlText w:val="%4."/>
      <w:lvlJc w:val="left"/>
      <w:pPr>
        <w:ind w:left="2520" w:hanging="360"/>
      </w:pPr>
    </w:lvl>
    <w:lvl w:ilvl="4" w:tplc="D4043A22" w:tentative="1">
      <w:start w:val="1"/>
      <w:numFmt w:val="lowerLetter"/>
      <w:lvlText w:val="%5."/>
      <w:lvlJc w:val="left"/>
      <w:pPr>
        <w:ind w:left="3240" w:hanging="360"/>
      </w:pPr>
    </w:lvl>
    <w:lvl w:ilvl="5" w:tplc="966EA946" w:tentative="1">
      <w:start w:val="1"/>
      <w:numFmt w:val="lowerRoman"/>
      <w:lvlText w:val="%6."/>
      <w:lvlJc w:val="right"/>
      <w:pPr>
        <w:ind w:left="3960" w:hanging="180"/>
      </w:pPr>
    </w:lvl>
    <w:lvl w:ilvl="6" w:tplc="6DA4B96E" w:tentative="1">
      <w:start w:val="1"/>
      <w:numFmt w:val="decimal"/>
      <w:lvlText w:val="%7."/>
      <w:lvlJc w:val="left"/>
      <w:pPr>
        <w:ind w:left="4680" w:hanging="360"/>
      </w:pPr>
    </w:lvl>
    <w:lvl w:ilvl="7" w:tplc="5D76D420" w:tentative="1">
      <w:start w:val="1"/>
      <w:numFmt w:val="lowerLetter"/>
      <w:lvlText w:val="%8."/>
      <w:lvlJc w:val="left"/>
      <w:pPr>
        <w:ind w:left="5400" w:hanging="360"/>
      </w:pPr>
    </w:lvl>
    <w:lvl w:ilvl="8" w:tplc="4C560314" w:tentative="1">
      <w:start w:val="1"/>
      <w:numFmt w:val="lowerRoman"/>
      <w:lvlText w:val="%9."/>
      <w:lvlJc w:val="right"/>
      <w:pPr>
        <w:ind w:left="6120" w:hanging="180"/>
      </w:pPr>
    </w:lvl>
  </w:abstractNum>
  <w:abstractNum w:abstractNumId="10" w15:restartNumberingAfterBreak="0">
    <w:nsid w:val="161D1507"/>
    <w:multiLevelType w:val="hybridMultilevel"/>
    <w:tmpl w:val="F4E208A8"/>
    <w:lvl w:ilvl="0" w:tplc="48A8E14A">
      <w:start w:val="1"/>
      <w:numFmt w:val="decimal"/>
      <w:lvlText w:val="%1."/>
      <w:lvlJc w:val="left"/>
      <w:pPr>
        <w:ind w:left="720" w:hanging="360"/>
      </w:pPr>
      <w:rPr>
        <w:rFonts w:hint="default"/>
        <w:b/>
      </w:rPr>
    </w:lvl>
    <w:lvl w:ilvl="1" w:tplc="72F6E506" w:tentative="1">
      <w:start w:val="1"/>
      <w:numFmt w:val="lowerLetter"/>
      <w:lvlText w:val="%2."/>
      <w:lvlJc w:val="left"/>
      <w:pPr>
        <w:ind w:left="1440" w:hanging="360"/>
      </w:pPr>
    </w:lvl>
    <w:lvl w:ilvl="2" w:tplc="C6D67404" w:tentative="1">
      <w:start w:val="1"/>
      <w:numFmt w:val="lowerRoman"/>
      <w:lvlText w:val="%3."/>
      <w:lvlJc w:val="right"/>
      <w:pPr>
        <w:ind w:left="2160" w:hanging="180"/>
      </w:pPr>
    </w:lvl>
    <w:lvl w:ilvl="3" w:tplc="464E9052" w:tentative="1">
      <w:start w:val="1"/>
      <w:numFmt w:val="decimal"/>
      <w:lvlText w:val="%4."/>
      <w:lvlJc w:val="left"/>
      <w:pPr>
        <w:ind w:left="2880" w:hanging="360"/>
      </w:pPr>
    </w:lvl>
    <w:lvl w:ilvl="4" w:tplc="01A0D92A" w:tentative="1">
      <w:start w:val="1"/>
      <w:numFmt w:val="lowerLetter"/>
      <w:lvlText w:val="%5."/>
      <w:lvlJc w:val="left"/>
      <w:pPr>
        <w:ind w:left="3600" w:hanging="360"/>
      </w:pPr>
    </w:lvl>
    <w:lvl w:ilvl="5" w:tplc="AA3C4690" w:tentative="1">
      <w:start w:val="1"/>
      <w:numFmt w:val="lowerRoman"/>
      <w:lvlText w:val="%6."/>
      <w:lvlJc w:val="right"/>
      <w:pPr>
        <w:ind w:left="4320" w:hanging="180"/>
      </w:pPr>
    </w:lvl>
    <w:lvl w:ilvl="6" w:tplc="93220F3E" w:tentative="1">
      <w:start w:val="1"/>
      <w:numFmt w:val="decimal"/>
      <w:lvlText w:val="%7."/>
      <w:lvlJc w:val="left"/>
      <w:pPr>
        <w:ind w:left="5040" w:hanging="360"/>
      </w:pPr>
    </w:lvl>
    <w:lvl w:ilvl="7" w:tplc="16F287AC" w:tentative="1">
      <w:start w:val="1"/>
      <w:numFmt w:val="lowerLetter"/>
      <w:lvlText w:val="%8."/>
      <w:lvlJc w:val="left"/>
      <w:pPr>
        <w:ind w:left="5760" w:hanging="360"/>
      </w:pPr>
    </w:lvl>
    <w:lvl w:ilvl="8" w:tplc="4D74E930" w:tentative="1">
      <w:start w:val="1"/>
      <w:numFmt w:val="lowerRoman"/>
      <w:lvlText w:val="%9."/>
      <w:lvlJc w:val="right"/>
      <w:pPr>
        <w:ind w:left="6480" w:hanging="180"/>
      </w:pPr>
    </w:lvl>
  </w:abstractNum>
  <w:abstractNum w:abstractNumId="11" w15:restartNumberingAfterBreak="0">
    <w:nsid w:val="2C12702C"/>
    <w:multiLevelType w:val="hybridMultilevel"/>
    <w:tmpl w:val="718C8F32"/>
    <w:lvl w:ilvl="0" w:tplc="26760404">
      <w:start w:val="1"/>
      <w:numFmt w:val="decimal"/>
      <w:lvlText w:val="%1."/>
      <w:lvlJc w:val="left"/>
      <w:pPr>
        <w:ind w:left="720" w:hanging="360"/>
      </w:pPr>
      <w:rPr>
        <w:rFonts w:ascii="Calibri" w:eastAsia="Calibri" w:hAnsi="Calibri" w:cs="Calibri"/>
      </w:rPr>
    </w:lvl>
    <w:lvl w:ilvl="1" w:tplc="548AB55A" w:tentative="1">
      <w:start w:val="1"/>
      <w:numFmt w:val="bullet"/>
      <w:lvlText w:val="o"/>
      <w:lvlJc w:val="left"/>
      <w:pPr>
        <w:ind w:left="1440" w:hanging="360"/>
      </w:pPr>
      <w:rPr>
        <w:rFonts w:ascii="Courier New" w:hAnsi="Courier New" w:cs="Courier New" w:hint="default"/>
      </w:rPr>
    </w:lvl>
    <w:lvl w:ilvl="2" w:tplc="E2346184" w:tentative="1">
      <w:start w:val="1"/>
      <w:numFmt w:val="bullet"/>
      <w:lvlText w:val=""/>
      <w:lvlJc w:val="left"/>
      <w:pPr>
        <w:ind w:left="2160" w:hanging="360"/>
      </w:pPr>
      <w:rPr>
        <w:rFonts w:ascii="Wingdings" w:hAnsi="Wingdings" w:hint="default"/>
      </w:rPr>
    </w:lvl>
    <w:lvl w:ilvl="3" w:tplc="623884C4" w:tentative="1">
      <w:start w:val="1"/>
      <w:numFmt w:val="bullet"/>
      <w:lvlText w:val=""/>
      <w:lvlJc w:val="left"/>
      <w:pPr>
        <w:ind w:left="2880" w:hanging="360"/>
      </w:pPr>
      <w:rPr>
        <w:rFonts w:ascii="Symbol" w:hAnsi="Symbol" w:hint="default"/>
      </w:rPr>
    </w:lvl>
    <w:lvl w:ilvl="4" w:tplc="F40AE9DE" w:tentative="1">
      <w:start w:val="1"/>
      <w:numFmt w:val="bullet"/>
      <w:lvlText w:val="o"/>
      <w:lvlJc w:val="left"/>
      <w:pPr>
        <w:ind w:left="3600" w:hanging="360"/>
      </w:pPr>
      <w:rPr>
        <w:rFonts w:ascii="Courier New" w:hAnsi="Courier New" w:cs="Courier New" w:hint="default"/>
      </w:rPr>
    </w:lvl>
    <w:lvl w:ilvl="5" w:tplc="98603B5C" w:tentative="1">
      <w:start w:val="1"/>
      <w:numFmt w:val="bullet"/>
      <w:lvlText w:val=""/>
      <w:lvlJc w:val="left"/>
      <w:pPr>
        <w:ind w:left="4320" w:hanging="360"/>
      </w:pPr>
      <w:rPr>
        <w:rFonts w:ascii="Wingdings" w:hAnsi="Wingdings" w:hint="default"/>
      </w:rPr>
    </w:lvl>
    <w:lvl w:ilvl="6" w:tplc="898C4C64" w:tentative="1">
      <w:start w:val="1"/>
      <w:numFmt w:val="bullet"/>
      <w:lvlText w:val=""/>
      <w:lvlJc w:val="left"/>
      <w:pPr>
        <w:ind w:left="5040" w:hanging="360"/>
      </w:pPr>
      <w:rPr>
        <w:rFonts w:ascii="Symbol" w:hAnsi="Symbol" w:hint="default"/>
      </w:rPr>
    </w:lvl>
    <w:lvl w:ilvl="7" w:tplc="20F4A5AA" w:tentative="1">
      <w:start w:val="1"/>
      <w:numFmt w:val="bullet"/>
      <w:lvlText w:val="o"/>
      <w:lvlJc w:val="left"/>
      <w:pPr>
        <w:ind w:left="5760" w:hanging="360"/>
      </w:pPr>
      <w:rPr>
        <w:rFonts w:ascii="Courier New" w:hAnsi="Courier New" w:cs="Courier New" w:hint="default"/>
      </w:rPr>
    </w:lvl>
    <w:lvl w:ilvl="8" w:tplc="E4A8A42C" w:tentative="1">
      <w:start w:val="1"/>
      <w:numFmt w:val="bullet"/>
      <w:lvlText w:val=""/>
      <w:lvlJc w:val="left"/>
      <w:pPr>
        <w:ind w:left="6480" w:hanging="360"/>
      </w:pPr>
      <w:rPr>
        <w:rFonts w:ascii="Wingdings" w:hAnsi="Wingdings" w:hint="default"/>
      </w:rPr>
    </w:lvl>
  </w:abstractNum>
  <w:abstractNum w:abstractNumId="12" w15:restartNumberingAfterBreak="0">
    <w:nsid w:val="2D1A7C0B"/>
    <w:multiLevelType w:val="hybridMultilevel"/>
    <w:tmpl w:val="8DEADA10"/>
    <w:lvl w:ilvl="0" w:tplc="3790FC18">
      <w:start w:val="1"/>
      <w:numFmt w:val="decimal"/>
      <w:lvlText w:val="%1."/>
      <w:lvlJc w:val="left"/>
      <w:pPr>
        <w:ind w:left="720" w:hanging="360"/>
      </w:pPr>
      <w:rPr>
        <w:rFonts w:hint="default"/>
        <w:b/>
      </w:rPr>
    </w:lvl>
    <w:lvl w:ilvl="1" w:tplc="EFECBE7A" w:tentative="1">
      <w:start w:val="1"/>
      <w:numFmt w:val="lowerLetter"/>
      <w:lvlText w:val="%2."/>
      <w:lvlJc w:val="left"/>
      <w:pPr>
        <w:ind w:left="1440" w:hanging="360"/>
      </w:pPr>
    </w:lvl>
    <w:lvl w:ilvl="2" w:tplc="E5EC0E0C" w:tentative="1">
      <w:start w:val="1"/>
      <w:numFmt w:val="lowerRoman"/>
      <w:lvlText w:val="%3."/>
      <w:lvlJc w:val="right"/>
      <w:pPr>
        <w:ind w:left="2160" w:hanging="180"/>
      </w:pPr>
    </w:lvl>
    <w:lvl w:ilvl="3" w:tplc="55669EAA" w:tentative="1">
      <w:start w:val="1"/>
      <w:numFmt w:val="decimal"/>
      <w:lvlText w:val="%4."/>
      <w:lvlJc w:val="left"/>
      <w:pPr>
        <w:ind w:left="2880" w:hanging="360"/>
      </w:pPr>
    </w:lvl>
    <w:lvl w:ilvl="4" w:tplc="84925C5E" w:tentative="1">
      <w:start w:val="1"/>
      <w:numFmt w:val="lowerLetter"/>
      <w:lvlText w:val="%5."/>
      <w:lvlJc w:val="left"/>
      <w:pPr>
        <w:ind w:left="3600" w:hanging="360"/>
      </w:pPr>
    </w:lvl>
    <w:lvl w:ilvl="5" w:tplc="DB3AC502" w:tentative="1">
      <w:start w:val="1"/>
      <w:numFmt w:val="lowerRoman"/>
      <w:lvlText w:val="%6."/>
      <w:lvlJc w:val="right"/>
      <w:pPr>
        <w:ind w:left="4320" w:hanging="180"/>
      </w:pPr>
    </w:lvl>
    <w:lvl w:ilvl="6" w:tplc="6504C514" w:tentative="1">
      <w:start w:val="1"/>
      <w:numFmt w:val="decimal"/>
      <w:lvlText w:val="%7."/>
      <w:lvlJc w:val="left"/>
      <w:pPr>
        <w:ind w:left="5040" w:hanging="360"/>
      </w:pPr>
    </w:lvl>
    <w:lvl w:ilvl="7" w:tplc="3B966454" w:tentative="1">
      <w:start w:val="1"/>
      <w:numFmt w:val="lowerLetter"/>
      <w:lvlText w:val="%8."/>
      <w:lvlJc w:val="left"/>
      <w:pPr>
        <w:ind w:left="5760" w:hanging="360"/>
      </w:pPr>
    </w:lvl>
    <w:lvl w:ilvl="8" w:tplc="6C04571C" w:tentative="1">
      <w:start w:val="1"/>
      <w:numFmt w:val="lowerRoman"/>
      <w:lvlText w:val="%9."/>
      <w:lvlJc w:val="right"/>
      <w:pPr>
        <w:ind w:left="6480" w:hanging="180"/>
      </w:pPr>
    </w:lvl>
  </w:abstractNum>
  <w:abstractNum w:abstractNumId="13" w15:restartNumberingAfterBreak="0">
    <w:nsid w:val="333A6482"/>
    <w:multiLevelType w:val="hybridMultilevel"/>
    <w:tmpl w:val="5FDE2972"/>
    <w:lvl w:ilvl="0" w:tplc="0A48E5A8">
      <w:start w:val="1"/>
      <w:numFmt w:val="bullet"/>
      <w:lvlText w:val=""/>
      <w:lvlJc w:val="left"/>
      <w:pPr>
        <w:ind w:left="720" w:hanging="360"/>
      </w:pPr>
      <w:rPr>
        <w:rFonts w:ascii="Symbol" w:hAnsi="Symbol" w:hint="default"/>
      </w:rPr>
    </w:lvl>
    <w:lvl w:ilvl="1" w:tplc="F530F9C0" w:tentative="1">
      <w:start w:val="1"/>
      <w:numFmt w:val="bullet"/>
      <w:lvlText w:val="o"/>
      <w:lvlJc w:val="left"/>
      <w:pPr>
        <w:ind w:left="1440" w:hanging="360"/>
      </w:pPr>
      <w:rPr>
        <w:rFonts w:ascii="Courier New" w:hAnsi="Courier New" w:cs="Courier New" w:hint="default"/>
      </w:rPr>
    </w:lvl>
    <w:lvl w:ilvl="2" w:tplc="C1EAAE1C" w:tentative="1">
      <w:start w:val="1"/>
      <w:numFmt w:val="bullet"/>
      <w:lvlText w:val=""/>
      <w:lvlJc w:val="left"/>
      <w:pPr>
        <w:ind w:left="2160" w:hanging="360"/>
      </w:pPr>
      <w:rPr>
        <w:rFonts w:ascii="Wingdings" w:hAnsi="Wingdings" w:hint="default"/>
      </w:rPr>
    </w:lvl>
    <w:lvl w:ilvl="3" w:tplc="D96C7FBA" w:tentative="1">
      <w:start w:val="1"/>
      <w:numFmt w:val="bullet"/>
      <w:lvlText w:val=""/>
      <w:lvlJc w:val="left"/>
      <w:pPr>
        <w:ind w:left="2880" w:hanging="360"/>
      </w:pPr>
      <w:rPr>
        <w:rFonts w:ascii="Symbol" w:hAnsi="Symbol" w:hint="default"/>
      </w:rPr>
    </w:lvl>
    <w:lvl w:ilvl="4" w:tplc="A552B44A" w:tentative="1">
      <w:start w:val="1"/>
      <w:numFmt w:val="bullet"/>
      <w:lvlText w:val="o"/>
      <w:lvlJc w:val="left"/>
      <w:pPr>
        <w:ind w:left="3600" w:hanging="360"/>
      </w:pPr>
      <w:rPr>
        <w:rFonts w:ascii="Courier New" w:hAnsi="Courier New" w:cs="Courier New" w:hint="default"/>
      </w:rPr>
    </w:lvl>
    <w:lvl w:ilvl="5" w:tplc="0B7E4052" w:tentative="1">
      <w:start w:val="1"/>
      <w:numFmt w:val="bullet"/>
      <w:lvlText w:val=""/>
      <w:lvlJc w:val="left"/>
      <w:pPr>
        <w:ind w:left="4320" w:hanging="360"/>
      </w:pPr>
      <w:rPr>
        <w:rFonts w:ascii="Wingdings" w:hAnsi="Wingdings" w:hint="default"/>
      </w:rPr>
    </w:lvl>
    <w:lvl w:ilvl="6" w:tplc="D4F692E0" w:tentative="1">
      <w:start w:val="1"/>
      <w:numFmt w:val="bullet"/>
      <w:lvlText w:val=""/>
      <w:lvlJc w:val="left"/>
      <w:pPr>
        <w:ind w:left="5040" w:hanging="360"/>
      </w:pPr>
      <w:rPr>
        <w:rFonts w:ascii="Symbol" w:hAnsi="Symbol" w:hint="default"/>
      </w:rPr>
    </w:lvl>
    <w:lvl w:ilvl="7" w:tplc="10F295D0" w:tentative="1">
      <w:start w:val="1"/>
      <w:numFmt w:val="bullet"/>
      <w:lvlText w:val="o"/>
      <w:lvlJc w:val="left"/>
      <w:pPr>
        <w:ind w:left="5760" w:hanging="360"/>
      </w:pPr>
      <w:rPr>
        <w:rFonts w:ascii="Courier New" w:hAnsi="Courier New" w:cs="Courier New" w:hint="default"/>
      </w:rPr>
    </w:lvl>
    <w:lvl w:ilvl="8" w:tplc="B6323004" w:tentative="1">
      <w:start w:val="1"/>
      <w:numFmt w:val="bullet"/>
      <w:lvlText w:val=""/>
      <w:lvlJc w:val="left"/>
      <w:pPr>
        <w:ind w:left="6480" w:hanging="360"/>
      </w:pPr>
      <w:rPr>
        <w:rFonts w:ascii="Wingdings" w:hAnsi="Wingdings" w:hint="default"/>
      </w:rPr>
    </w:lvl>
  </w:abstractNum>
  <w:abstractNum w:abstractNumId="14" w15:restartNumberingAfterBreak="0">
    <w:nsid w:val="34625A08"/>
    <w:multiLevelType w:val="hybridMultilevel"/>
    <w:tmpl w:val="9E5222B6"/>
    <w:lvl w:ilvl="0" w:tplc="A31CD096">
      <w:start w:val="1"/>
      <w:numFmt w:val="decimal"/>
      <w:lvlText w:val="%1."/>
      <w:lvlJc w:val="left"/>
      <w:pPr>
        <w:ind w:left="720" w:hanging="360"/>
      </w:pPr>
      <w:rPr>
        <w:rFonts w:hint="default"/>
      </w:rPr>
    </w:lvl>
    <w:lvl w:ilvl="1" w:tplc="9730807A" w:tentative="1">
      <w:start w:val="1"/>
      <w:numFmt w:val="lowerLetter"/>
      <w:lvlText w:val="%2."/>
      <w:lvlJc w:val="left"/>
      <w:pPr>
        <w:ind w:left="1440" w:hanging="360"/>
      </w:pPr>
    </w:lvl>
    <w:lvl w:ilvl="2" w:tplc="4E02FFB0" w:tentative="1">
      <w:start w:val="1"/>
      <w:numFmt w:val="lowerRoman"/>
      <w:lvlText w:val="%3."/>
      <w:lvlJc w:val="right"/>
      <w:pPr>
        <w:ind w:left="2160" w:hanging="180"/>
      </w:pPr>
    </w:lvl>
    <w:lvl w:ilvl="3" w:tplc="ADFAD322" w:tentative="1">
      <w:start w:val="1"/>
      <w:numFmt w:val="decimal"/>
      <w:lvlText w:val="%4."/>
      <w:lvlJc w:val="left"/>
      <w:pPr>
        <w:ind w:left="2880" w:hanging="360"/>
      </w:pPr>
    </w:lvl>
    <w:lvl w:ilvl="4" w:tplc="63065746" w:tentative="1">
      <w:start w:val="1"/>
      <w:numFmt w:val="lowerLetter"/>
      <w:lvlText w:val="%5."/>
      <w:lvlJc w:val="left"/>
      <w:pPr>
        <w:ind w:left="3600" w:hanging="360"/>
      </w:pPr>
    </w:lvl>
    <w:lvl w:ilvl="5" w:tplc="6B38D026" w:tentative="1">
      <w:start w:val="1"/>
      <w:numFmt w:val="lowerRoman"/>
      <w:lvlText w:val="%6."/>
      <w:lvlJc w:val="right"/>
      <w:pPr>
        <w:ind w:left="4320" w:hanging="180"/>
      </w:pPr>
    </w:lvl>
    <w:lvl w:ilvl="6" w:tplc="BF720750" w:tentative="1">
      <w:start w:val="1"/>
      <w:numFmt w:val="decimal"/>
      <w:lvlText w:val="%7."/>
      <w:lvlJc w:val="left"/>
      <w:pPr>
        <w:ind w:left="5040" w:hanging="360"/>
      </w:pPr>
    </w:lvl>
    <w:lvl w:ilvl="7" w:tplc="E872E024" w:tentative="1">
      <w:start w:val="1"/>
      <w:numFmt w:val="lowerLetter"/>
      <w:lvlText w:val="%8."/>
      <w:lvlJc w:val="left"/>
      <w:pPr>
        <w:ind w:left="5760" w:hanging="360"/>
      </w:pPr>
    </w:lvl>
    <w:lvl w:ilvl="8" w:tplc="68AE77F0" w:tentative="1">
      <w:start w:val="1"/>
      <w:numFmt w:val="lowerRoman"/>
      <w:lvlText w:val="%9."/>
      <w:lvlJc w:val="right"/>
      <w:pPr>
        <w:ind w:left="6480" w:hanging="180"/>
      </w:pPr>
    </w:lvl>
  </w:abstractNum>
  <w:abstractNum w:abstractNumId="15" w15:restartNumberingAfterBreak="0">
    <w:nsid w:val="34C76D2E"/>
    <w:multiLevelType w:val="hybridMultilevel"/>
    <w:tmpl w:val="A0A669D6"/>
    <w:lvl w:ilvl="0" w:tplc="D82EE3CC">
      <w:start w:val="1"/>
      <w:numFmt w:val="bullet"/>
      <w:lvlText w:val=""/>
      <w:lvlJc w:val="left"/>
      <w:pPr>
        <w:ind w:left="720" w:hanging="360"/>
      </w:pPr>
      <w:rPr>
        <w:rFonts w:ascii="Symbol" w:hAnsi="Symbol" w:hint="default"/>
      </w:rPr>
    </w:lvl>
    <w:lvl w:ilvl="1" w:tplc="8F8A41C4" w:tentative="1">
      <w:start w:val="1"/>
      <w:numFmt w:val="bullet"/>
      <w:lvlText w:val="o"/>
      <w:lvlJc w:val="left"/>
      <w:pPr>
        <w:ind w:left="1440" w:hanging="360"/>
      </w:pPr>
      <w:rPr>
        <w:rFonts w:ascii="Courier New" w:hAnsi="Courier New" w:cs="Courier New" w:hint="default"/>
      </w:rPr>
    </w:lvl>
    <w:lvl w:ilvl="2" w:tplc="48009400" w:tentative="1">
      <w:start w:val="1"/>
      <w:numFmt w:val="bullet"/>
      <w:lvlText w:val=""/>
      <w:lvlJc w:val="left"/>
      <w:pPr>
        <w:ind w:left="2160" w:hanging="360"/>
      </w:pPr>
      <w:rPr>
        <w:rFonts w:ascii="Wingdings" w:hAnsi="Wingdings" w:hint="default"/>
      </w:rPr>
    </w:lvl>
    <w:lvl w:ilvl="3" w:tplc="551C9024" w:tentative="1">
      <w:start w:val="1"/>
      <w:numFmt w:val="bullet"/>
      <w:lvlText w:val=""/>
      <w:lvlJc w:val="left"/>
      <w:pPr>
        <w:ind w:left="2880" w:hanging="360"/>
      </w:pPr>
      <w:rPr>
        <w:rFonts w:ascii="Symbol" w:hAnsi="Symbol" w:hint="default"/>
      </w:rPr>
    </w:lvl>
    <w:lvl w:ilvl="4" w:tplc="601A59D6" w:tentative="1">
      <w:start w:val="1"/>
      <w:numFmt w:val="bullet"/>
      <w:lvlText w:val="o"/>
      <w:lvlJc w:val="left"/>
      <w:pPr>
        <w:ind w:left="3600" w:hanging="360"/>
      </w:pPr>
      <w:rPr>
        <w:rFonts w:ascii="Courier New" w:hAnsi="Courier New" w:cs="Courier New" w:hint="default"/>
      </w:rPr>
    </w:lvl>
    <w:lvl w:ilvl="5" w:tplc="CC789AB6" w:tentative="1">
      <w:start w:val="1"/>
      <w:numFmt w:val="bullet"/>
      <w:lvlText w:val=""/>
      <w:lvlJc w:val="left"/>
      <w:pPr>
        <w:ind w:left="4320" w:hanging="360"/>
      </w:pPr>
      <w:rPr>
        <w:rFonts w:ascii="Wingdings" w:hAnsi="Wingdings" w:hint="default"/>
      </w:rPr>
    </w:lvl>
    <w:lvl w:ilvl="6" w:tplc="D4D81A66" w:tentative="1">
      <w:start w:val="1"/>
      <w:numFmt w:val="bullet"/>
      <w:lvlText w:val=""/>
      <w:lvlJc w:val="left"/>
      <w:pPr>
        <w:ind w:left="5040" w:hanging="360"/>
      </w:pPr>
      <w:rPr>
        <w:rFonts w:ascii="Symbol" w:hAnsi="Symbol" w:hint="default"/>
      </w:rPr>
    </w:lvl>
    <w:lvl w:ilvl="7" w:tplc="35A67C60" w:tentative="1">
      <w:start w:val="1"/>
      <w:numFmt w:val="bullet"/>
      <w:lvlText w:val="o"/>
      <w:lvlJc w:val="left"/>
      <w:pPr>
        <w:ind w:left="5760" w:hanging="360"/>
      </w:pPr>
      <w:rPr>
        <w:rFonts w:ascii="Courier New" w:hAnsi="Courier New" w:cs="Courier New" w:hint="default"/>
      </w:rPr>
    </w:lvl>
    <w:lvl w:ilvl="8" w:tplc="D368B894" w:tentative="1">
      <w:start w:val="1"/>
      <w:numFmt w:val="bullet"/>
      <w:lvlText w:val=""/>
      <w:lvlJc w:val="left"/>
      <w:pPr>
        <w:ind w:left="6480" w:hanging="360"/>
      </w:pPr>
      <w:rPr>
        <w:rFonts w:ascii="Wingdings" w:hAnsi="Wingdings" w:hint="default"/>
      </w:rPr>
    </w:lvl>
  </w:abstractNum>
  <w:abstractNum w:abstractNumId="16" w15:restartNumberingAfterBreak="0">
    <w:nsid w:val="390408B5"/>
    <w:multiLevelType w:val="hybridMultilevel"/>
    <w:tmpl w:val="317E1A2E"/>
    <w:lvl w:ilvl="0" w:tplc="5908FD9E">
      <w:start w:val="1"/>
      <w:numFmt w:val="decimal"/>
      <w:lvlText w:val="%1."/>
      <w:lvlJc w:val="left"/>
      <w:pPr>
        <w:ind w:left="720" w:hanging="360"/>
      </w:pPr>
      <w:rPr>
        <w:rFonts w:hint="default"/>
        <w:b/>
      </w:rPr>
    </w:lvl>
    <w:lvl w:ilvl="1" w:tplc="465CAC40" w:tentative="1">
      <w:start w:val="1"/>
      <w:numFmt w:val="lowerLetter"/>
      <w:lvlText w:val="%2."/>
      <w:lvlJc w:val="left"/>
      <w:pPr>
        <w:ind w:left="1440" w:hanging="360"/>
      </w:pPr>
    </w:lvl>
    <w:lvl w:ilvl="2" w:tplc="8312BCDA" w:tentative="1">
      <w:start w:val="1"/>
      <w:numFmt w:val="lowerRoman"/>
      <w:lvlText w:val="%3."/>
      <w:lvlJc w:val="right"/>
      <w:pPr>
        <w:ind w:left="2160" w:hanging="180"/>
      </w:pPr>
    </w:lvl>
    <w:lvl w:ilvl="3" w:tplc="B0482942" w:tentative="1">
      <w:start w:val="1"/>
      <w:numFmt w:val="decimal"/>
      <w:lvlText w:val="%4."/>
      <w:lvlJc w:val="left"/>
      <w:pPr>
        <w:ind w:left="2880" w:hanging="360"/>
      </w:pPr>
    </w:lvl>
    <w:lvl w:ilvl="4" w:tplc="0BFACF46" w:tentative="1">
      <w:start w:val="1"/>
      <w:numFmt w:val="lowerLetter"/>
      <w:lvlText w:val="%5."/>
      <w:lvlJc w:val="left"/>
      <w:pPr>
        <w:ind w:left="3600" w:hanging="360"/>
      </w:pPr>
    </w:lvl>
    <w:lvl w:ilvl="5" w:tplc="25C44490" w:tentative="1">
      <w:start w:val="1"/>
      <w:numFmt w:val="lowerRoman"/>
      <w:lvlText w:val="%6."/>
      <w:lvlJc w:val="right"/>
      <w:pPr>
        <w:ind w:left="4320" w:hanging="180"/>
      </w:pPr>
    </w:lvl>
    <w:lvl w:ilvl="6" w:tplc="9BA8FEB6" w:tentative="1">
      <w:start w:val="1"/>
      <w:numFmt w:val="decimal"/>
      <w:lvlText w:val="%7."/>
      <w:lvlJc w:val="left"/>
      <w:pPr>
        <w:ind w:left="5040" w:hanging="360"/>
      </w:pPr>
    </w:lvl>
    <w:lvl w:ilvl="7" w:tplc="3E164ADC" w:tentative="1">
      <w:start w:val="1"/>
      <w:numFmt w:val="lowerLetter"/>
      <w:lvlText w:val="%8."/>
      <w:lvlJc w:val="left"/>
      <w:pPr>
        <w:ind w:left="5760" w:hanging="360"/>
      </w:pPr>
    </w:lvl>
    <w:lvl w:ilvl="8" w:tplc="295ACC80" w:tentative="1">
      <w:start w:val="1"/>
      <w:numFmt w:val="lowerRoman"/>
      <w:lvlText w:val="%9."/>
      <w:lvlJc w:val="right"/>
      <w:pPr>
        <w:ind w:left="6480" w:hanging="180"/>
      </w:pPr>
    </w:lvl>
  </w:abstractNum>
  <w:abstractNum w:abstractNumId="17" w15:restartNumberingAfterBreak="0">
    <w:nsid w:val="420D2669"/>
    <w:multiLevelType w:val="hybridMultilevel"/>
    <w:tmpl w:val="B4AEE73E"/>
    <w:lvl w:ilvl="0" w:tplc="15663932">
      <w:start w:val="1"/>
      <w:numFmt w:val="decimal"/>
      <w:lvlText w:val="%1."/>
      <w:lvlJc w:val="left"/>
      <w:pPr>
        <w:ind w:left="720" w:hanging="360"/>
      </w:pPr>
      <w:rPr>
        <w:rFonts w:hint="default"/>
      </w:rPr>
    </w:lvl>
    <w:lvl w:ilvl="1" w:tplc="95266D74" w:tentative="1">
      <w:start w:val="1"/>
      <w:numFmt w:val="lowerLetter"/>
      <w:lvlText w:val="%2."/>
      <w:lvlJc w:val="left"/>
      <w:pPr>
        <w:ind w:left="1440" w:hanging="360"/>
      </w:pPr>
    </w:lvl>
    <w:lvl w:ilvl="2" w:tplc="5C386CF6" w:tentative="1">
      <w:start w:val="1"/>
      <w:numFmt w:val="lowerRoman"/>
      <w:lvlText w:val="%3."/>
      <w:lvlJc w:val="right"/>
      <w:pPr>
        <w:ind w:left="2160" w:hanging="180"/>
      </w:pPr>
    </w:lvl>
    <w:lvl w:ilvl="3" w:tplc="746604B4" w:tentative="1">
      <w:start w:val="1"/>
      <w:numFmt w:val="decimal"/>
      <w:lvlText w:val="%4."/>
      <w:lvlJc w:val="left"/>
      <w:pPr>
        <w:ind w:left="2880" w:hanging="360"/>
      </w:pPr>
    </w:lvl>
    <w:lvl w:ilvl="4" w:tplc="B7B64DF0" w:tentative="1">
      <w:start w:val="1"/>
      <w:numFmt w:val="lowerLetter"/>
      <w:lvlText w:val="%5."/>
      <w:lvlJc w:val="left"/>
      <w:pPr>
        <w:ind w:left="3600" w:hanging="360"/>
      </w:pPr>
    </w:lvl>
    <w:lvl w:ilvl="5" w:tplc="7F5EA12C" w:tentative="1">
      <w:start w:val="1"/>
      <w:numFmt w:val="lowerRoman"/>
      <w:lvlText w:val="%6."/>
      <w:lvlJc w:val="right"/>
      <w:pPr>
        <w:ind w:left="4320" w:hanging="180"/>
      </w:pPr>
    </w:lvl>
    <w:lvl w:ilvl="6" w:tplc="B9A4695E" w:tentative="1">
      <w:start w:val="1"/>
      <w:numFmt w:val="decimal"/>
      <w:lvlText w:val="%7."/>
      <w:lvlJc w:val="left"/>
      <w:pPr>
        <w:ind w:left="5040" w:hanging="360"/>
      </w:pPr>
    </w:lvl>
    <w:lvl w:ilvl="7" w:tplc="C9B4ABDA" w:tentative="1">
      <w:start w:val="1"/>
      <w:numFmt w:val="lowerLetter"/>
      <w:lvlText w:val="%8."/>
      <w:lvlJc w:val="left"/>
      <w:pPr>
        <w:ind w:left="5760" w:hanging="360"/>
      </w:pPr>
    </w:lvl>
    <w:lvl w:ilvl="8" w:tplc="70340E20" w:tentative="1">
      <w:start w:val="1"/>
      <w:numFmt w:val="lowerRoman"/>
      <w:lvlText w:val="%9."/>
      <w:lvlJc w:val="right"/>
      <w:pPr>
        <w:ind w:left="6480" w:hanging="180"/>
      </w:pPr>
    </w:lvl>
  </w:abstractNum>
  <w:abstractNum w:abstractNumId="18" w15:restartNumberingAfterBreak="0">
    <w:nsid w:val="460A4033"/>
    <w:multiLevelType w:val="hybridMultilevel"/>
    <w:tmpl w:val="694C25F0"/>
    <w:lvl w:ilvl="0" w:tplc="992A6FEE">
      <w:start w:val="1"/>
      <w:numFmt w:val="decimal"/>
      <w:lvlText w:val="%1."/>
      <w:lvlJc w:val="left"/>
      <w:pPr>
        <w:ind w:left="360" w:hanging="360"/>
      </w:pPr>
      <w:rPr>
        <w:rFonts w:hint="default"/>
        <w:b/>
      </w:rPr>
    </w:lvl>
    <w:lvl w:ilvl="1" w:tplc="88DCF86C" w:tentative="1">
      <w:start w:val="1"/>
      <w:numFmt w:val="lowerLetter"/>
      <w:lvlText w:val="%2."/>
      <w:lvlJc w:val="left"/>
      <w:pPr>
        <w:ind w:left="1080" w:hanging="360"/>
      </w:pPr>
    </w:lvl>
    <w:lvl w:ilvl="2" w:tplc="DBE0C5B8" w:tentative="1">
      <w:start w:val="1"/>
      <w:numFmt w:val="lowerRoman"/>
      <w:lvlText w:val="%3."/>
      <w:lvlJc w:val="right"/>
      <w:pPr>
        <w:ind w:left="1800" w:hanging="180"/>
      </w:pPr>
    </w:lvl>
    <w:lvl w:ilvl="3" w:tplc="9A7C1A46" w:tentative="1">
      <w:start w:val="1"/>
      <w:numFmt w:val="decimal"/>
      <w:lvlText w:val="%4."/>
      <w:lvlJc w:val="left"/>
      <w:pPr>
        <w:ind w:left="2520" w:hanging="360"/>
      </w:pPr>
    </w:lvl>
    <w:lvl w:ilvl="4" w:tplc="77AA1336" w:tentative="1">
      <w:start w:val="1"/>
      <w:numFmt w:val="lowerLetter"/>
      <w:lvlText w:val="%5."/>
      <w:lvlJc w:val="left"/>
      <w:pPr>
        <w:ind w:left="3240" w:hanging="360"/>
      </w:pPr>
    </w:lvl>
    <w:lvl w:ilvl="5" w:tplc="86841612" w:tentative="1">
      <w:start w:val="1"/>
      <w:numFmt w:val="lowerRoman"/>
      <w:lvlText w:val="%6."/>
      <w:lvlJc w:val="right"/>
      <w:pPr>
        <w:ind w:left="3960" w:hanging="180"/>
      </w:pPr>
    </w:lvl>
    <w:lvl w:ilvl="6" w:tplc="115EC782" w:tentative="1">
      <w:start w:val="1"/>
      <w:numFmt w:val="decimal"/>
      <w:lvlText w:val="%7."/>
      <w:lvlJc w:val="left"/>
      <w:pPr>
        <w:ind w:left="4680" w:hanging="360"/>
      </w:pPr>
    </w:lvl>
    <w:lvl w:ilvl="7" w:tplc="79AC5AEC" w:tentative="1">
      <w:start w:val="1"/>
      <w:numFmt w:val="lowerLetter"/>
      <w:lvlText w:val="%8."/>
      <w:lvlJc w:val="left"/>
      <w:pPr>
        <w:ind w:left="5400" w:hanging="360"/>
      </w:pPr>
    </w:lvl>
    <w:lvl w:ilvl="8" w:tplc="628E642A" w:tentative="1">
      <w:start w:val="1"/>
      <w:numFmt w:val="lowerRoman"/>
      <w:lvlText w:val="%9."/>
      <w:lvlJc w:val="right"/>
      <w:pPr>
        <w:ind w:left="6120" w:hanging="180"/>
      </w:pPr>
    </w:lvl>
  </w:abstractNum>
  <w:abstractNum w:abstractNumId="19" w15:restartNumberingAfterBreak="0">
    <w:nsid w:val="588A79E6"/>
    <w:multiLevelType w:val="hybridMultilevel"/>
    <w:tmpl w:val="11126394"/>
    <w:lvl w:ilvl="0" w:tplc="4DB485D8">
      <w:start w:val="9"/>
      <w:numFmt w:val="decimal"/>
      <w:lvlText w:val="%1."/>
      <w:lvlJc w:val="left"/>
      <w:pPr>
        <w:ind w:left="720" w:hanging="360"/>
      </w:pPr>
      <w:rPr>
        <w:rFonts w:hint="default"/>
        <w:b/>
      </w:rPr>
    </w:lvl>
    <w:lvl w:ilvl="1" w:tplc="3EFEF730" w:tentative="1">
      <w:start w:val="1"/>
      <w:numFmt w:val="lowerLetter"/>
      <w:lvlText w:val="%2."/>
      <w:lvlJc w:val="left"/>
      <w:pPr>
        <w:ind w:left="1440" w:hanging="360"/>
      </w:pPr>
    </w:lvl>
    <w:lvl w:ilvl="2" w:tplc="B4DAB7C2" w:tentative="1">
      <w:start w:val="1"/>
      <w:numFmt w:val="lowerRoman"/>
      <w:lvlText w:val="%3."/>
      <w:lvlJc w:val="right"/>
      <w:pPr>
        <w:ind w:left="2160" w:hanging="180"/>
      </w:pPr>
    </w:lvl>
    <w:lvl w:ilvl="3" w:tplc="2AFC86C4" w:tentative="1">
      <w:start w:val="1"/>
      <w:numFmt w:val="decimal"/>
      <w:lvlText w:val="%4."/>
      <w:lvlJc w:val="left"/>
      <w:pPr>
        <w:ind w:left="2880" w:hanging="360"/>
      </w:pPr>
    </w:lvl>
    <w:lvl w:ilvl="4" w:tplc="B8369BB4" w:tentative="1">
      <w:start w:val="1"/>
      <w:numFmt w:val="lowerLetter"/>
      <w:lvlText w:val="%5."/>
      <w:lvlJc w:val="left"/>
      <w:pPr>
        <w:ind w:left="3600" w:hanging="360"/>
      </w:pPr>
    </w:lvl>
    <w:lvl w:ilvl="5" w:tplc="BB147282" w:tentative="1">
      <w:start w:val="1"/>
      <w:numFmt w:val="lowerRoman"/>
      <w:lvlText w:val="%6."/>
      <w:lvlJc w:val="right"/>
      <w:pPr>
        <w:ind w:left="4320" w:hanging="180"/>
      </w:pPr>
    </w:lvl>
    <w:lvl w:ilvl="6" w:tplc="728007E2" w:tentative="1">
      <w:start w:val="1"/>
      <w:numFmt w:val="decimal"/>
      <w:lvlText w:val="%7."/>
      <w:lvlJc w:val="left"/>
      <w:pPr>
        <w:ind w:left="5040" w:hanging="360"/>
      </w:pPr>
    </w:lvl>
    <w:lvl w:ilvl="7" w:tplc="DC124766" w:tentative="1">
      <w:start w:val="1"/>
      <w:numFmt w:val="lowerLetter"/>
      <w:lvlText w:val="%8."/>
      <w:lvlJc w:val="left"/>
      <w:pPr>
        <w:ind w:left="5760" w:hanging="360"/>
      </w:pPr>
    </w:lvl>
    <w:lvl w:ilvl="8" w:tplc="7E121260" w:tentative="1">
      <w:start w:val="1"/>
      <w:numFmt w:val="lowerRoman"/>
      <w:lvlText w:val="%9."/>
      <w:lvlJc w:val="right"/>
      <w:pPr>
        <w:ind w:left="6480" w:hanging="180"/>
      </w:pPr>
    </w:lvl>
  </w:abstractNum>
  <w:abstractNum w:abstractNumId="20" w15:restartNumberingAfterBreak="0">
    <w:nsid w:val="5AE54E74"/>
    <w:multiLevelType w:val="hybridMultilevel"/>
    <w:tmpl w:val="92A2BCC2"/>
    <w:lvl w:ilvl="0" w:tplc="4110529C">
      <w:start w:val="1"/>
      <w:numFmt w:val="decimal"/>
      <w:lvlText w:val="%1."/>
      <w:lvlJc w:val="left"/>
      <w:pPr>
        <w:ind w:left="720" w:hanging="360"/>
      </w:pPr>
      <w:rPr>
        <w:rFonts w:hint="default"/>
        <w:b/>
      </w:rPr>
    </w:lvl>
    <w:lvl w:ilvl="1" w:tplc="A1C8F6B0" w:tentative="1">
      <w:start w:val="1"/>
      <w:numFmt w:val="lowerLetter"/>
      <w:lvlText w:val="%2."/>
      <w:lvlJc w:val="left"/>
      <w:pPr>
        <w:ind w:left="1440" w:hanging="360"/>
      </w:pPr>
    </w:lvl>
    <w:lvl w:ilvl="2" w:tplc="742AF88C" w:tentative="1">
      <w:start w:val="1"/>
      <w:numFmt w:val="lowerRoman"/>
      <w:lvlText w:val="%3."/>
      <w:lvlJc w:val="right"/>
      <w:pPr>
        <w:ind w:left="2160" w:hanging="180"/>
      </w:pPr>
    </w:lvl>
    <w:lvl w:ilvl="3" w:tplc="DC24CC82" w:tentative="1">
      <w:start w:val="1"/>
      <w:numFmt w:val="decimal"/>
      <w:lvlText w:val="%4."/>
      <w:lvlJc w:val="left"/>
      <w:pPr>
        <w:ind w:left="2880" w:hanging="360"/>
      </w:pPr>
    </w:lvl>
    <w:lvl w:ilvl="4" w:tplc="4C2472DC" w:tentative="1">
      <w:start w:val="1"/>
      <w:numFmt w:val="lowerLetter"/>
      <w:lvlText w:val="%5."/>
      <w:lvlJc w:val="left"/>
      <w:pPr>
        <w:ind w:left="3600" w:hanging="360"/>
      </w:pPr>
    </w:lvl>
    <w:lvl w:ilvl="5" w:tplc="DE286354" w:tentative="1">
      <w:start w:val="1"/>
      <w:numFmt w:val="lowerRoman"/>
      <w:lvlText w:val="%6."/>
      <w:lvlJc w:val="right"/>
      <w:pPr>
        <w:ind w:left="4320" w:hanging="180"/>
      </w:pPr>
    </w:lvl>
    <w:lvl w:ilvl="6" w:tplc="1278E00C" w:tentative="1">
      <w:start w:val="1"/>
      <w:numFmt w:val="decimal"/>
      <w:lvlText w:val="%7."/>
      <w:lvlJc w:val="left"/>
      <w:pPr>
        <w:ind w:left="5040" w:hanging="360"/>
      </w:pPr>
    </w:lvl>
    <w:lvl w:ilvl="7" w:tplc="EE68B784" w:tentative="1">
      <w:start w:val="1"/>
      <w:numFmt w:val="lowerLetter"/>
      <w:lvlText w:val="%8."/>
      <w:lvlJc w:val="left"/>
      <w:pPr>
        <w:ind w:left="5760" w:hanging="360"/>
      </w:pPr>
    </w:lvl>
    <w:lvl w:ilvl="8" w:tplc="E94480FA" w:tentative="1">
      <w:start w:val="1"/>
      <w:numFmt w:val="lowerRoman"/>
      <w:lvlText w:val="%9."/>
      <w:lvlJc w:val="right"/>
      <w:pPr>
        <w:ind w:left="6480" w:hanging="180"/>
      </w:pPr>
    </w:lvl>
  </w:abstractNum>
  <w:abstractNum w:abstractNumId="21" w15:restartNumberingAfterBreak="0">
    <w:nsid w:val="645428F6"/>
    <w:multiLevelType w:val="hybridMultilevel"/>
    <w:tmpl w:val="D84A49CA"/>
    <w:lvl w:ilvl="0" w:tplc="B1DCC070">
      <w:start w:val="1"/>
      <w:numFmt w:val="decimal"/>
      <w:lvlText w:val="%1."/>
      <w:lvlJc w:val="left"/>
      <w:pPr>
        <w:ind w:left="360" w:hanging="360"/>
      </w:pPr>
      <w:rPr>
        <w:rFonts w:hint="default"/>
      </w:rPr>
    </w:lvl>
    <w:lvl w:ilvl="1" w:tplc="36A6F38C" w:tentative="1">
      <w:start w:val="1"/>
      <w:numFmt w:val="lowerLetter"/>
      <w:lvlText w:val="%2."/>
      <w:lvlJc w:val="left"/>
      <w:pPr>
        <w:ind w:left="1080" w:hanging="360"/>
      </w:pPr>
    </w:lvl>
    <w:lvl w:ilvl="2" w:tplc="E8E6784E" w:tentative="1">
      <w:start w:val="1"/>
      <w:numFmt w:val="lowerRoman"/>
      <w:lvlText w:val="%3."/>
      <w:lvlJc w:val="right"/>
      <w:pPr>
        <w:ind w:left="1800" w:hanging="180"/>
      </w:pPr>
    </w:lvl>
    <w:lvl w:ilvl="3" w:tplc="C63A1C66" w:tentative="1">
      <w:start w:val="1"/>
      <w:numFmt w:val="decimal"/>
      <w:lvlText w:val="%4."/>
      <w:lvlJc w:val="left"/>
      <w:pPr>
        <w:ind w:left="2520" w:hanging="360"/>
      </w:pPr>
    </w:lvl>
    <w:lvl w:ilvl="4" w:tplc="FEBC2B74" w:tentative="1">
      <w:start w:val="1"/>
      <w:numFmt w:val="lowerLetter"/>
      <w:lvlText w:val="%5."/>
      <w:lvlJc w:val="left"/>
      <w:pPr>
        <w:ind w:left="3240" w:hanging="360"/>
      </w:pPr>
    </w:lvl>
    <w:lvl w:ilvl="5" w:tplc="8168F57C" w:tentative="1">
      <w:start w:val="1"/>
      <w:numFmt w:val="lowerRoman"/>
      <w:lvlText w:val="%6."/>
      <w:lvlJc w:val="right"/>
      <w:pPr>
        <w:ind w:left="3960" w:hanging="180"/>
      </w:pPr>
    </w:lvl>
    <w:lvl w:ilvl="6" w:tplc="407410D0" w:tentative="1">
      <w:start w:val="1"/>
      <w:numFmt w:val="decimal"/>
      <w:lvlText w:val="%7."/>
      <w:lvlJc w:val="left"/>
      <w:pPr>
        <w:ind w:left="4680" w:hanging="360"/>
      </w:pPr>
    </w:lvl>
    <w:lvl w:ilvl="7" w:tplc="673AB034" w:tentative="1">
      <w:start w:val="1"/>
      <w:numFmt w:val="lowerLetter"/>
      <w:lvlText w:val="%8."/>
      <w:lvlJc w:val="left"/>
      <w:pPr>
        <w:ind w:left="5400" w:hanging="360"/>
      </w:pPr>
    </w:lvl>
    <w:lvl w:ilvl="8" w:tplc="60200AA2" w:tentative="1">
      <w:start w:val="1"/>
      <w:numFmt w:val="lowerRoman"/>
      <w:lvlText w:val="%9."/>
      <w:lvlJc w:val="right"/>
      <w:pPr>
        <w:ind w:left="6120" w:hanging="180"/>
      </w:pPr>
    </w:lvl>
  </w:abstractNum>
  <w:abstractNum w:abstractNumId="22" w15:restartNumberingAfterBreak="0">
    <w:nsid w:val="7DD24456"/>
    <w:multiLevelType w:val="hybridMultilevel"/>
    <w:tmpl w:val="F2765DD8"/>
    <w:lvl w:ilvl="0" w:tplc="DED4166C">
      <w:start w:val="1"/>
      <w:numFmt w:val="decimal"/>
      <w:lvlText w:val="%1."/>
      <w:lvlJc w:val="left"/>
      <w:pPr>
        <w:ind w:left="720" w:hanging="360"/>
      </w:pPr>
      <w:rPr>
        <w:rFonts w:hint="default"/>
      </w:rPr>
    </w:lvl>
    <w:lvl w:ilvl="1" w:tplc="7936935E" w:tentative="1">
      <w:start w:val="1"/>
      <w:numFmt w:val="lowerLetter"/>
      <w:lvlText w:val="%2."/>
      <w:lvlJc w:val="left"/>
      <w:pPr>
        <w:ind w:left="1440" w:hanging="360"/>
      </w:pPr>
    </w:lvl>
    <w:lvl w:ilvl="2" w:tplc="140A3BC6" w:tentative="1">
      <w:start w:val="1"/>
      <w:numFmt w:val="lowerRoman"/>
      <w:lvlText w:val="%3."/>
      <w:lvlJc w:val="right"/>
      <w:pPr>
        <w:ind w:left="2160" w:hanging="180"/>
      </w:pPr>
    </w:lvl>
    <w:lvl w:ilvl="3" w:tplc="8C32E23A" w:tentative="1">
      <w:start w:val="1"/>
      <w:numFmt w:val="decimal"/>
      <w:lvlText w:val="%4."/>
      <w:lvlJc w:val="left"/>
      <w:pPr>
        <w:ind w:left="2880" w:hanging="360"/>
      </w:pPr>
    </w:lvl>
    <w:lvl w:ilvl="4" w:tplc="78943FC0" w:tentative="1">
      <w:start w:val="1"/>
      <w:numFmt w:val="lowerLetter"/>
      <w:lvlText w:val="%5."/>
      <w:lvlJc w:val="left"/>
      <w:pPr>
        <w:ind w:left="3600" w:hanging="360"/>
      </w:pPr>
    </w:lvl>
    <w:lvl w:ilvl="5" w:tplc="0330AE42" w:tentative="1">
      <w:start w:val="1"/>
      <w:numFmt w:val="lowerRoman"/>
      <w:lvlText w:val="%6."/>
      <w:lvlJc w:val="right"/>
      <w:pPr>
        <w:ind w:left="4320" w:hanging="180"/>
      </w:pPr>
    </w:lvl>
    <w:lvl w:ilvl="6" w:tplc="C7C2F6A0" w:tentative="1">
      <w:start w:val="1"/>
      <w:numFmt w:val="decimal"/>
      <w:lvlText w:val="%7."/>
      <w:lvlJc w:val="left"/>
      <w:pPr>
        <w:ind w:left="5040" w:hanging="360"/>
      </w:pPr>
    </w:lvl>
    <w:lvl w:ilvl="7" w:tplc="F0965BD6" w:tentative="1">
      <w:start w:val="1"/>
      <w:numFmt w:val="lowerLetter"/>
      <w:lvlText w:val="%8."/>
      <w:lvlJc w:val="left"/>
      <w:pPr>
        <w:ind w:left="5760" w:hanging="360"/>
      </w:pPr>
    </w:lvl>
    <w:lvl w:ilvl="8" w:tplc="A822B326"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21"/>
  </w:num>
  <w:num w:numId="5">
    <w:abstractNumId w:val="4"/>
  </w:num>
  <w:num w:numId="6">
    <w:abstractNumId w:val="10"/>
  </w:num>
  <w:num w:numId="7">
    <w:abstractNumId w:val="5"/>
  </w:num>
  <w:num w:numId="8">
    <w:abstractNumId w:val="3"/>
  </w:num>
  <w:num w:numId="9">
    <w:abstractNumId w:val="1"/>
  </w:num>
  <w:num w:numId="10">
    <w:abstractNumId w:val="18"/>
  </w:num>
  <w:num w:numId="11">
    <w:abstractNumId w:val="22"/>
  </w:num>
  <w:num w:numId="12">
    <w:abstractNumId w:val="15"/>
  </w:num>
  <w:num w:numId="13">
    <w:abstractNumId w:val="16"/>
  </w:num>
  <w:num w:numId="14">
    <w:abstractNumId w:val="14"/>
  </w:num>
  <w:num w:numId="15">
    <w:abstractNumId w:val="2"/>
  </w:num>
  <w:num w:numId="16">
    <w:abstractNumId w:val="12"/>
  </w:num>
  <w:num w:numId="17">
    <w:abstractNumId w:val="20"/>
  </w:num>
  <w:num w:numId="18">
    <w:abstractNumId w:val="6"/>
  </w:num>
  <w:num w:numId="19">
    <w:abstractNumId w:val="8"/>
  </w:num>
  <w:num w:numId="20">
    <w:abstractNumId w:val="19"/>
  </w:num>
  <w:num w:numId="21">
    <w:abstractNumId w:val="11"/>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D0"/>
    <w:rsid w:val="00967ED0"/>
    <w:rsid w:val="00B743F1"/>
    <w:rsid w:val="00BE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E77"/>
  <w15:docId w15:val="{757D3DE3-E1A5-4CC1-8C65-4E0E8730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E0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1E05"/>
    <w:rPr>
      <w:color w:val="0000FF"/>
      <w:u w:val="single"/>
    </w:rPr>
  </w:style>
  <w:style w:type="paragraph" w:styleId="ListParagraph">
    <w:name w:val="List Paragraph"/>
    <w:basedOn w:val="Normal"/>
    <w:uiPriority w:val="34"/>
    <w:qFormat/>
    <w:rsid w:val="00A01505"/>
    <w:pPr>
      <w:spacing w:after="200" w:line="276" w:lineRule="auto"/>
      <w:ind w:left="720"/>
      <w:contextualSpacing/>
    </w:pPr>
    <w:rPr>
      <w:rFonts w:ascii="Calibri" w:eastAsia="Calibri" w:hAnsi="Calibri" w:cs="Calibri"/>
      <w:sz w:val="22"/>
      <w:szCs w:val="22"/>
    </w:rPr>
  </w:style>
  <w:style w:type="paragraph" w:styleId="NoSpacing">
    <w:name w:val="No Spacing"/>
    <w:link w:val="NoSpacingChar"/>
    <w:uiPriority w:val="1"/>
    <w:qFormat/>
    <w:rsid w:val="00A0150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A01505"/>
    <w:rPr>
      <w:rFonts w:ascii="Calibri" w:eastAsia="Calibri" w:hAnsi="Calibri" w:cs="Times New Roman"/>
    </w:rPr>
  </w:style>
  <w:style w:type="paragraph" w:customStyle="1" w:styleId="BasicParagraph">
    <w:name w:val="[Basic Paragraph]"/>
    <w:basedOn w:val="Normal"/>
    <w:uiPriority w:val="99"/>
    <w:rsid w:val="00B743F1"/>
    <w:pPr>
      <w:widowControl w:val="0"/>
      <w:autoSpaceDE w:val="0"/>
      <w:autoSpaceDN w:val="0"/>
      <w:adjustRightInd w:val="0"/>
      <w:spacing w:line="288" w:lineRule="auto"/>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2/29/health/coronavirus-flu.html" TargetMode="External"/><Relationship Id="rId3" Type="http://schemas.openxmlformats.org/officeDocument/2006/relationships/settings" Target="settings.xml"/><Relationship Id="rId7" Type="http://schemas.openxmlformats.org/officeDocument/2006/relationships/hyperlink" Target="https://www.wsj.com/articles/why-coronavirus-spread-across-the-globe-mobile-population-and-mild-symptoms-115828223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flu/about/burden/preliminary-in-season-estimates.htm" TargetMode="External"/><Relationship Id="rId11" Type="http://schemas.openxmlformats.org/officeDocument/2006/relationships/theme" Target="theme/theme1.xml"/><Relationship Id="rId5" Type="http://schemas.openxmlformats.org/officeDocument/2006/relationships/hyperlink" Target="https://www.worldometers.info/coronavir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deralreserve.gov/newsevents/pressreleases/other20200228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Kerkow</dc:creator>
  <cp:lastModifiedBy>Larry Krone</cp:lastModifiedBy>
  <cp:revision>3</cp:revision>
  <dcterms:created xsi:type="dcterms:W3CDTF">2020-03-05T18:43:00Z</dcterms:created>
  <dcterms:modified xsi:type="dcterms:W3CDTF">2020-03-05T18:48:00Z</dcterms:modified>
</cp:coreProperties>
</file>